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42204" cy="121301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0" cy="121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EE5" w:rsidRPr="00EC46EE" w:rsidRDefault="00F30EE5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Муниципальное автономное дошколь</w:t>
      </w:r>
      <w:r w:rsidR="00A55D57" w:rsidRPr="00EC46EE">
        <w:rPr>
          <w:rFonts w:ascii="Times New Roman" w:hAnsi="Times New Roman"/>
          <w:b/>
          <w:sz w:val="24"/>
          <w:szCs w:val="24"/>
        </w:rPr>
        <w:t>ное образовательное учреждение «Д</w:t>
      </w:r>
      <w:r w:rsidRPr="00EC46EE">
        <w:rPr>
          <w:rFonts w:ascii="Times New Roman" w:hAnsi="Times New Roman"/>
          <w:b/>
          <w:sz w:val="24"/>
          <w:szCs w:val="24"/>
        </w:rPr>
        <w:t xml:space="preserve">етский сад № </w:t>
      </w:r>
      <w:smartTag w:uri="urn:schemas-microsoft-com:office:smarttags" w:element="metricconverter">
        <w:smartTagPr>
          <w:attr w:name="ProductID" w:val="422 г"/>
        </w:smartTagPr>
        <w:r w:rsidRPr="00EC46EE">
          <w:rPr>
            <w:rFonts w:ascii="Times New Roman" w:hAnsi="Times New Roman"/>
            <w:b/>
            <w:sz w:val="24"/>
            <w:szCs w:val="24"/>
          </w:rPr>
          <w:t>422 г</w:t>
        </w:r>
      </w:smartTag>
      <w:r w:rsidRPr="00EC46EE">
        <w:rPr>
          <w:rFonts w:ascii="Times New Roman" w:hAnsi="Times New Roman"/>
          <w:b/>
          <w:sz w:val="24"/>
          <w:szCs w:val="24"/>
        </w:rPr>
        <w:t>. Челябинска</w:t>
      </w:r>
      <w:r w:rsidR="00A55D57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97 г"/>
        </w:smartTagPr>
        <w:r w:rsidRPr="00EC46EE">
          <w:rPr>
            <w:rFonts w:ascii="Times New Roman" w:hAnsi="Times New Roman"/>
            <w:sz w:val="24"/>
            <w:szCs w:val="24"/>
          </w:rPr>
          <w:t>454097 г</w:t>
        </w:r>
      </w:smartTag>
      <w:r w:rsidRPr="00EC46EE">
        <w:rPr>
          <w:rFonts w:ascii="Times New Roman" w:hAnsi="Times New Roman"/>
          <w:sz w:val="24"/>
          <w:szCs w:val="24"/>
        </w:rPr>
        <w:t>. Челябинск ул. Толбухина6а, телефон 269-33-91,269-28-02    ИНН 7451054072 КПП 745101001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Default="00F30EE5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84"/>
        <w:gridCol w:w="5094"/>
        <w:gridCol w:w="4102"/>
      </w:tblGrid>
      <w:tr w:rsidR="00C446CA" w:rsidRPr="002E4A68" w:rsidTr="004C4D4F">
        <w:tc>
          <w:tcPr>
            <w:tcW w:w="4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46CA" w:rsidRPr="002E4A68" w:rsidRDefault="00C446CA" w:rsidP="004C4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Одобрено на заседании </w:t>
            </w:r>
          </w:p>
          <w:p w:rsidR="00C446CA" w:rsidRPr="002E4A68" w:rsidRDefault="00C446CA" w:rsidP="004C4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педагогического совета</w:t>
            </w:r>
          </w:p>
          <w:p w:rsidR="00C446CA" w:rsidRPr="002E4A68" w:rsidRDefault="00C446CA" w:rsidP="004C4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№1 протокол от 24.08.2020 г. </w:t>
            </w:r>
          </w:p>
          <w:p w:rsidR="00C446CA" w:rsidRPr="002E4A68" w:rsidRDefault="00C446CA" w:rsidP="004C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46CA" w:rsidRPr="002E4A68" w:rsidRDefault="00C446CA" w:rsidP="004C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446CA" w:rsidRPr="002E4A68" w:rsidRDefault="00C446CA" w:rsidP="004C4D4F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Утверждаю </w:t>
            </w:r>
          </w:p>
          <w:p w:rsidR="00C446CA" w:rsidRPr="002E4A68" w:rsidRDefault="00C446CA" w:rsidP="004C4D4F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Заведующий МАДОУ</w:t>
            </w:r>
          </w:p>
          <w:p w:rsidR="00C446CA" w:rsidRPr="002E4A68" w:rsidRDefault="00C446CA" w:rsidP="004C4D4F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«ДС № 422 г. Челябинска»</w:t>
            </w:r>
          </w:p>
          <w:p w:rsidR="00C446CA" w:rsidRPr="002E4A68" w:rsidRDefault="00C446CA" w:rsidP="004C4D4F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Никольская О.Д._____________</w:t>
            </w:r>
          </w:p>
          <w:p w:rsidR="00C446CA" w:rsidRPr="002E4A68" w:rsidRDefault="00C446CA" w:rsidP="004C4D4F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Приказ № __ от 01.09.2020 г.</w:t>
            </w:r>
          </w:p>
        </w:tc>
      </w:tr>
    </w:tbl>
    <w:p w:rsidR="00EC46EE" w:rsidRP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30EE5" w:rsidRPr="00EC46EE" w:rsidRDefault="005B26BB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раннего возраста</w:t>
      </w:r>
      <w:r w:rsidRPr="00EC46E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B78AD" w:rsidRPr="00EC46EE">
        <w:rPr>
          <w:rFonts w:ascii="Times New Roman" w:hAnsi="Times New Roman"/>
          <w:b/>
          <w:sz w:val="24"/>
          <w:szCs w:val="24"/>
        </w:rPr>
        <w:t>«</w:t>
      </w:r>
      <w:r w:rsidR="00121BB8">
        <w:rPr>
          <w:rFonts w:ascii="Times New Roman" w:hAnsi="Times New Roman"/>
          <w:b/>
          <w:sz w:val="24"/>
          <w:szCs w:val="24"/>
        </w:rPr>
        <w:t>КУРОЧКА-РЯБА</w:t>
      </w:r>
      <w:r w:rsidR="00B82F58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EC46EE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20</w:t>
      </w:r>
      <w:r w:rsidR="00C446CA">
        <w:rPr>
          <w:rFonts w:ascii="Times New Roman" w:hAnsi="Times New Roman"/>
          <w:b/>
          <w:sz w:val="24"/>
          <w:szCs w:val="24"/>
        </w:rPr>
        <w:t>20</w:t>
      </w:r>
      <w:r w:rsidRPr="00EC46EE">
        <w:rPr>
          <w:rFonts w:ascii="Times New Roman" w:hAnsi="Times New Roman"/>
          <w:b/>
          <w:sz w:val="24"/>
          <w:szCs w:val="24"/>
        </w:rPr>
        <w:t>-20</w:t>
      </w:r>
      <w:r w:rsidR="00C446CA">
        <w:rPr>
          <w:rFonts w:ascii="Times New Roman" w:hAnsi="Times New Roman"/>
          <w:b/>
          <w:sz w:val="24"/>
          <w:szCs w:val="24"/>
        </w:rPr>
        <w:t>21</w:t>
      </w:r>
      <w:r w:rsidR="00113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0EE5" w:rsidRPr="00EC46E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F30EE5" w:rsidRPr="00EC46EE">
        <w:rPr>
          <w:rFonts w:ascii="Times New Roman" w:hAnsi="Times New Roman"/>
          <w:b/>
          <w:sz w:val="24"/>
          <w:szCs w:val="24"/>
        </w:rPr>
        <w:t>.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Default="009D42F8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p w:rsidR="00B5488F" w:rsidRDefault="00C446CA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Курочкина Ольга Владимировна</w:t>
      </w:r>
    </w:p>
    <w:p w:rsidR="00121BB8" w:rsidRPr="00EC46EE" w:rsidRDefault="00121BB8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Сергеевна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F58" w:rsidRPr="00EC46EE" w:rsidRDefault="00B82F58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2F8" w:rsidRDefault="009D4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6"/>
        <w:gridCol w:w="1920"/>
      </w:tblGrid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2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F87F30">
              <w:rPr>
                <w:rFonts w:ascii="Times New Roman" w:hAnsi="Times New Roman"/>
                <w:sz w:val="24"/>
                <w:szCs w:val="24"/>
              </w:rPr>
              <w:t xml:space="preserve">и подходы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возрастных особенностей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развития детей младшего дошкольного возраста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ентиры образования  в младшем дошкольном возрасте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30" w:rsidTr="002857EE">
        <w:tc>
          <w:tcPr>
            <w:tcW w:w="12866" w:type="dxa"/>
          </w:tcPr>
          <w:p w:rsidR="00F87F30" w:rsidRDefault="00F87F30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920" w:type="dxa"/>
          </w:tcPr>
          <w:p w:rsidR="00F87F30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2.1. Педагогический мониторинг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920" w:type="dxa"/>
          </w:tcPr>
          <w:p w:rsidR="00681CAF" w:rsidRDefault="0082643F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936E4" w:rsidTr="002857EE">
        <w:tc>
          <w:tcPr>
            <w:tcW w:w="12866" w:type="dxa"/>
          </w:tcPr>
          <w:p w:rsidR="001936E4" w:rsidRPr="00AF5A0F" w:rsidRDefault="005B7CFE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920" w:type="dxa"/>
          </w:tcPr>
          <w:p w:rsidR="001936E4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CAF" w:rsidTr="002857EE">
        <w:tc>
          <w:tcPr>
            <w:tcW w:w="12866" w:type="dxa"/>
          </w:tcPr>
          <w:p w:rsidR="00F87F30" w:rsidRPr="00681CAF" w:rsidRDefault="005B7CFE" w:rsidP="00E33116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E33116">
              <w:rPr>
                <w:rFonts w:ascii="Times New Roman" w:hAnsi="Times New Roman"/>
                <w:sz w:val="24"/>
                <w:szCs w:val="24"/>
              </w:rPr>
              <w:t>Формы и приемы организации образовательного процесса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7F30" w:rsidTr="002857EE">
        <w:tc>
          <w:tcPr>
            <w:tcW w:w="12866" w:type="dxa"/>
          </w:tcPr>
          <w:p w:rsidR="00F87F30" w:rsidRPr="00AF5A0F" w:rsidRDefault="005B7CFE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Особенности реализации образовательной программы с детьми младшего дошкольного возраста</w:t>
            </w:r>
          </w:p>
        </w:tc>
        <w:tc>
          <w:tcPr>
            <w:tcW w:w="1920" w:type="dxa"/>
          </w:tcPr>
          <w:p w:rsidR="00F87F30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F87F30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857EE">
              <w:rPr>
                <w:rFonts w:ascii="Times New Roman" w:hAnsi="Times New Roman"/>
                <w:sz w:val="24"/>
                <w:szCs w:val="24"/>
              </w:rPr>
              <w:t>Кадровое обеспечение рабочей программы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2857EE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8254DB" w:rsidRPr="008254DB">
              <w:rPr>
                <w:rFonts w:ascii="Times New Roman" w:hAnsi="Times New Roman"/>
                <w:sz w:val="24"/>
                <w:szCs w:val="24"/>
              </w:rPr>
              <w:t>Развивающая предметно-про</w:t>
            </w:r>
            <w:r w:rsidR="000F74E1">
              <w:rPr>
                <w:rFonts w:ascii="Times New Roman" w:hAnsi="Times New Roman"/>
                <w:sz w:val="24"/>
                <w:szCs w:val="24"/>
              </w:rPr>
              <w:t xml:space="preserve">странственная среда </w:t>
            </w:r>
          </w:p>
        </w:tc>
        <w:tc>
          <w:tcPr>
            <w:tcW w:w="1920" w:type="dxa"/>
          </w:tcPr>
          <w:p w:rsidR="00681CAF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8254DB" w:rsidRPr="00F87F30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920" w:type="dxa"/>
          </w:tcPr>
          <w:p w:rsidR="002857EE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>3.4.</w:t>
            </w:r>
            <w:r w:rsidR="008254DB">
              <w:rPr>
                <w:rFonts w:ascii="Times New Roman" w:hAnsi="Times New Roman"/>
                <w:sz w:val="24"/>
                <w:szCs w:val="24"/>
              </w:rPr>
              <w:t xml:space="preserve"> Регламент НОД</w:t>
            </w:r>
          </w:p>
        </w:tc>
        <w:tc>
          <w:tcPr>
            <w:tcW w:w="1920" w:type="dxa"/>
          </w:tcPr>
          <w:p w:rsidR="002857EE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8254DB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1920" w:type="dxa"/>
          </w:tcPr>
          <w:p w:rsidR="002857EE" w:rsidRDefault="00594016" w:rsidP="00826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245FA" w:rsidRPr="00A56BE1" w:rsidRDefault="000245FA" w:rsidP="000F74E1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</w:rPr>
      </w:pPr>
      <w:r>
        <w:br w:type="page"/>
      </w:r>
    </w:p>
    <w:p w:rsidR="00A56BE1" w:rsidRDefault="00A56BE1" w:rsidP="004833E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BE1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A56BE1" w:rsidRPr="00A56BE1" w:rsidRDefault="00A56BE1" w:rsidP="00A56B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BE1" w:rsidRPr="00D440BD" w:rsidRDefault="00A56BE1" w:rsidP="00D4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837357" w:rsidRPr="00543FE4" w:rsidRDefault="000F09F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FE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C1D29" w:rsidRPr="00543FE4">
        <w:rPr>
          <w:rFonts w:ascii="Times New Roman" w:hAnsi="Times New Roman"/>
          <w:sz w:val="24"/>
          <w:szCs w:val="24"/>
        </w:rPr>
        <w:t>первой младшей группы (с 2 до 3лет</w:t>
      </w:r>
      <w:r w:rsidRPr="00543FE4">
        <w:rPr>
          <w:rFonts w:ascii="Times New Roman" w:hAnsi="Times New Roman"/>
          <w:sz w:val="24"/>
          <w:szCs w:val="24"/>
        </w:rPr>
        <w:t>)</w:t>
      </w:r>
      <w:r w:rsidR="002747B2" w:rsidRPr="00543FE4">
        <w:rPr>
          <w:rFonts w:ascii="Times New Roman" w:hAnsi="Times New Roman"/>
          <w:sz w:val="24"/>
          <w:szCs w:val="24"/>
        </w:rPr>
        <w:t xml:space="preserve"> «</w:t>
      </w:r>
      <w:r w:rsidR="00121BB8">
        <w:rPr>
          <w:rFonts w:ascii="Times New Roman" w:hAnsi="Times New Roman"/>
          <w:sz w:val="24"/>
          <w:szCs w:val="24"/>
        </w:rPr>
        <w:t>КУРОЧКА - РЯБА</w:t>
      </w:r>
      <w:r w:rsidR="002747B2" w:rsidRPr="00543FE4">
        <w:rPr>
          <w:rFonts w:ascii="Times New Roman" w:hAnsi="Times New Roman"/>
          <w:sz w:val="24"/>
          <w:szCs w:val="24"/>
        </w:rPr>
        <w:t>»</w:t>
      </w:r>
      <w:r w:rsidR="00C446CA">
        <w:rPr>
          <w:rFonts w:ascii="Times New Roman" w:hAnsi="Times New Roman"/>
          <w:sz w:val="24"/>
          <w:szCs w:val="24"/>
        </w:rPr>
        <w:t xml:space="preserve"> на 2020-2021</w:t>
      </w:r>
      <w:r w:rsidRPr="00543FE4">
        <w:rPr>
          <w:rFonts w:ascii="Times New Roman" w:hAnsi="Times New Roman"/>
          <w:sz w:val="24"/>
          <w:szCs w:val="24"/>
        </w:rPr>
        <w:t xml:space="preserve"> учебный год составлена на основе основной образовательной Программы МАДОУ «ДС № 422 г. Челябинска» </w:t>
      </w:r>
      <w:r w:rsidR="00200673" w:rsidRPr="00543FE4">
        <w:rPr>
          <w:rFonts w:ascii="Times New Roman" w:hAnsi="Times New Roman"/>
          <w:sz w:val="24"/>
          <w:szCs w:val="24"/>
        </w:rPr>
        <w:t xml:space="preserve">в соответствии сфедеральным государственным образовательным стандартом </w:t>
      </w:r>
      <w:r w:rsidRPr="00543FE4">
        <w:rPr>
          <w:rFonts w:ascii="Times New Roman" w:hAnsi="Times New Roman"/>
          <w:sz w:val="24"/>
          <w:szCs w:val="24"/>
        </w:rPr>
        <w:t>дошкольного образования</w:t>
      </w:r>
      <w:r w:rsidR="00200673" w:rsidRPr="00543FE4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дошкольного образования. </w:t>
      </w:r>
      <w:r w:rsidR="00837357" w:rsidRPr="00543FE4">
        <w:rPr>
          <w:rFonts w:ascii="Times New Roman" w:hAnsi="Times New Roman"/>
          <w:sz w:val="24"/>
          <w:szCs w:val="24"/>
        </w:rPr>
        <w:t>Данная рабочая программа</w:t>
      </w:r>
      <w:r w:rsidR="005C1D29" w:rsidRPr="00543FE4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</w:t>
      </w:r>
      <w:r w:rsidR="00837357" w:rsidRPr="00543FE4">
        <w:rPr>
          <w:rFonts w:ascii="Times New Roman" w:hAnsi="Times New Roman"/>
          <w:sz w:val="24"/>
          <w:szCs w:val="24"/>
        </w:rPr>
        <w:t>Охватывает</w:t>
      </w:r>
      <w:r w:rsidRPr="00543FE4">
        <w:rPr>
          <w:rFonts w:ascii="Times New Roman" w:hAnsi="Times New Roman"/>
          <w:sz w:val="24"/>
          <w:szCs w:val="24"/>
        </w:rPr>
        <w:t xml:space="preserve"> все основные моменты жизнедеятельности </w:t>
      </w:r>
      <w:r w:rsidR="00837357" w:rsidRPr="00543FE4">
        <w:rPr>
          <w:rFonts w:ascii="Times New Roman" w:hAnsi="Times New Roman"/>
          <w:sz w:val="24"/>
          <w:szCs w:val="24"/>
        </w:rPr>
        <w:t xml:space="preserve">воспитанников </w:t>
      </w:r>
      <w:r w:rsidRPr="00543FE4">
        <w:rPr>
          <w:rFonts w:ascii="Times New Roman" w:hAnsi="Times New Roman"/>
          <w:sz w:val="24"/>
          <w:szCs w:val="24"/>
        </w:rPr>
        <w:t xml:space="preserve">с учетом приоритетности видов детской деятельности </w:t>
      </w:r>
      <w:r w:rsidR="005C1D29" w:rsidRPr="00543FE4">
        <w:rPr>
          <w:rFonts w:ascii="Times New Roman" w:hAnsi="Times New Roman"/>
          <w:sz w:val="24"/>
          <w:szCs w:val="24"/>
        </w:rPr>
        <w:t>на  данном этапе развития</w:t>
      </w:r>
      <w:r w:rsidRPr="00543FE4">
        <w:rPr>
          <w:rFonts w:ascii="Times New Roman" w:hAnsi="Times New Roman"/>
          <w:sz w:val="24"/>
          <w:szCs w:val="24"/>
        </w:rPr>
        <w:t>, обеспечивает разностороннее</w:t>
      </w:r>
      <w:r w:rsidR="00837357" w:rsidRPr="00543FE4">
        <w:rPr>
          <w:rFonts w:ascii="Times New Roman" w:hAnsi="Times New Roman"/>
          <w:sz w:val="24"/>
          <w:szCs w:val="24"/>
        </w:rPr>
        <w:t xml:space="preserve"> развитие детей с учётом их возрастных и индивидуальных особенно</w:t>
      </w:r>
      <w:r w:rsidR="005C1D29" w:rsidRPr="00543FE4">
        <w:rPr>
          <w:rFonts w:ascii="Times New Roman" w:hAnsi="Times New Roman"/>
          <w:sz w:val="24"/>
          <w:szCs w:val="24"/>
        </w:rPr>
        <w:t>стей по основным направления</w:t>
      </w:r>
      <w:r w:rsidR="00543FE4" w:rsidRPr="00543FE4">
        <w:rPr>
          <w:rFonts w:ascii="Times New Roman" w:hAnsi="Times New Roman"/>
          <w:sz w:val="24"/>
          <w:szCs w:val="24"/>
        </w:rPr>
        <w:t>м</w:t>
      </w:r>
      <w:r w:rsidR="005C1D29" w:rsidRPr="00543FE4">
        <w:rPr>
          <w:rFonts w:ascii="Times New Roman" w:hAnsi="Times New Roman"/>
          <w:sz w:val="24"/>
          <w:szCs w:val="24"/>
        </w:rPr>
        <w:t>:</w:t>
      </w:r>
      <w:r w:rsidR="00837357" w:rsidRPr="00543FE4">
        <w:rPr>
          <w:rFonts w:ascii="Times New Roman" w:hAnsi="Times New Roman"/>
          <w:sz w:val="24"/>
          <w:szCs w:val="24"/>
        </w:rPr>
        <w:t xml:space="preserve"> физическому, социально-коммуникативному, познавательному, речевому и художественно – эстетическомуразвитию</w:t>
      </w:r>
      <w:r w:rsidR="00200673" w:rsidRPr="00543FE4">
        <w:rPr>
          <w:rFonts w:ascii="Times New Roman" w:hAnsi="Times New Roman"/>
          <w:sz w:val="24"/>
          <w:szCs w:val="24"/>
        </w:rPr>
        <w:t>.</w:t>
      </w:r>
    </w:p>
    <w:p w:rsidR="00AC57EA" w:rsidRPr="00543FE4" w:rsidRDefault="00AC57EA" w:rsidP="00D4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Нормативно-правовую основу для разработки данной рабочей программы составили:</w:t>
      </w:r>
    </w:p>
    <w:p w:rsidR="00AC57EA" w:rsidRPr="00543FE4" w:rsidRDefault="00837357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Федеральный З</w:t>
      </w:r>
      <w:r w:rsidR="00AC57EA" w:rsidRPr="00543FE4">
        <w:rPr>
          <w:rFonts w:ascii="Times New Roman" w:hAnsi="Times New Roman"/>
          <w:sz w:val="24"/>
          <w:szCs w:val="24"/>
        </w:rPr>
        <w:t xml:space="preserve">акон </w:t>
      </w:r>
      <w:r w:rsidRPr="00543FE4">
        <w:rPr>
          <w:rFonts w:ascii="Times New Roman" w:hAnsi="Times New Roman"/>
          <w:sz w:val="24"/>
          <w:szCs w:val="24"/>
        </w:rPr>
        <w:t>"Об образовании в Российской Федерации"от 29.12.2012 N 273-ФЗ;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 xml:space="preserve">Приказ </w:t>
      </w:r>
      <w:r w:rsidR="00D440BD" w:rsidRPr="00543FE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17 октября 2013 г. №1155 </w:t>
      </w:r>
      <w:r w:rsidRPr="00543FE4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</w:t>
      </w:r>
      <w:r w:rsidR="00D440BD" w:rsidRPr="00543FE4">
        <w:rPr>
          <w:rFonts w:ascii="Times New Roman" w:hAnsi="Times New Roman"/>
          <w:sz w:val="24"/>
          <w:szCs w:val="24"/>
        </w:rPr>
        <w:t>ндарта дошкольного образования»;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Основная образовательная программа МАДОУ «ДС № 422 г. Челябинска»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D440BD" w:rsidRPr="00543FE4" w:rsidRDefault="00D440BD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Основные локальные акты МАДОУ «ДС № 422 г. Челябинска», регулирующие образовательные отношения.</w:t>
      </w:r>
    </w:p>
    <w:p w:rsidR="00543FE4" w:rsidRDefault="00543FE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57EA" w:rsidRPr="00D440BD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Цели и задачи реализации рабочей программы</w:t>
      </w:r>
    </w:p>
    <w:p w:rsidR="00200673" w:rsidRPr="00200673" w:rsidRDefault="00200673" w:rsidP="003445F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Цель: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ями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, обеспечение безопасности жизнедеятельности дошкольника.</w:t>
      </w:r>
    </w:p>
    <w:p w:rsidR="00D53C45" w:rsidRPr="00D53C45" w:rsidRDefault="00200673" w:rsidP="0028363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color w:val="1F497D" w:themeColor="text2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Задачи: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создание в группе атмосферы гуманного и доброжелат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ельного отношения ко всем воспи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танникам, что позволяет растить их общительными, добрым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и, любознательными, инициативны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ми, стремящимися к самостоятельности и творчеству;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творческая организация (креативность)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вариативность использования образовательного материал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а, позволяющая развивать творче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ство в соответствии с интересами и наклонностями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200673" w:rsidRDefault="00D53C4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единство подходов к воспитанию детей в условиях ДОУ и семь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и.</w:t>
      </w:r>
    </w:p>
    <w:p w:rsidR="00283635" w:rsidRPr="00283635" w:rsidRDefault="0028363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C57EA" w:rsidRP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>Принципы формирования рабочей программы</w:t>
      </w:r>
    </w:p>
    <w:p w:rsidR="000245FA" w:rsidRPr="000245FA" w:rsidRDefault="000245FA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Содержание рабочей программы составлено с учетом принципов и п</w:t>
      </w:r>
      <w:r w:rsidR="00A56BE1">
        <w:rPr>
          <w:rFonts w:ascii="Times New Roman" w:hAnsi="Times New Roman"/>
          <w:sz w:val="24"/>
          <w:szCs w:val="24"/>
        </w:rPr>
        <w:t xml:space="preserve">одходов к </w:t>
      </w:r>
      <w:r w:rsidRPr="000245FA">
        <w:rPr>
          <w:rFonts w:ascii="Times New Roman" w:hAnsi="Times New Roman"/>
          <w:sz w:val="24"/>
          <w:szCs w:val="24"/>
        </w:rPr>
        <w:t>формированию образовательных программ, отраженны</w:t>
      </w:r>
      <w:r w:rsidR="00A56BE1">
        <w:rPr>
          <w:rFonts w:ascii="Times New Roman" w:hAnsi="Times New Roman"/>
          <w:sz w:val="24"/>
          <w:szCs w:val="24"/>
        </w:rPr>
        <w:t xml:space="preserve">х в Федеральном государственном </w:t>
      </w:r>
      <w:r w:rsidRPr="000245FA">
        <w:rPr>
          <w:rFonts w:ascii="Times New Roman" w:hAnsi="Times New Roman"/>
          <w:sz w:val="24"/>
          <w:szCs w:val="24"/>
        </w:rPr>
        <w:t>образовательном стандарте дошкольного образования: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1) полноценное проживание ребенком всех</w:t>
      </w:r>
      <w:r w:rsidR="00A56BE1">
        <w:rPr>
          <w:rFonts w:ascii="Times New Roman" w:hAnsi="Times New Roman"/>
          <w:sz w:val="24"/>
          <w:szCs w:val="24"/>
        </w:rPr>
        <w:t xml:space="preserve"> этапов детства (младенческого, </w:t>
      </w:r>
      <w:r w:rsidRPr="000245FA">
        <w:rPr>
          <w:rFonts w:ascii="Times New Roman" w:hAnsi="Times New Roman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2) построение образовательной деятел</w:t>
      </w:r>
      <w:r w:rsidR="00A56BE1">
        <w:rPr>
          <w:rFonts w:ascii="Times New Roman" w:hAnsi="Times New Roman"/>
          <w:sz w:val="24"/>
          <w:szCs w:val="24"/>
        </w:rPr>
        <w:t xml:space="preserve">ьности на основе индивидуальных </w:t>
      </w:r>
      <w:r w:rsidRPr="000245FA">
        <w:rPr>
          <w:rFonts w:ascii="Times New Roman" w:hAnsi="Times New Roman"/>
          <w:sz w:val="24"/>
          <w:szCs w:val="24"/>
        </w:rPr>
        <w:t>особенностей каждого ребенка, при котором сам ребен</w:t>
      </w:r>
      <w:r w:rsidR="00A56BE1">
        <w:rPr>
          <w:rFonts w:ascii="Times New Roman" w:hAnsi="Times New Roman"/>
          <w:sz w:val="24"/>
          <w:szCs w:val="24"/>
        </w:rPr>
        <w:t xml:space="preserve">ок становится активным в выборе </w:t>
      </w:r>
      <w:r w:rsidRPr="000245FA">
        <w:rPr>
          <w:rFonts w:ascii="Times New Roman" w:hAnsi="Times New Roman"/>
          <w:sz w:val="24"/>
          <w:szCs w:val="24"/>
        </w:rPr>
        <w:t>содержания своего образования, становится</w:t>
      </w:r>
      <w:r w:rsidR="00A56BE1">
        <w:rPr>
          <w:rFonts w:ascii="Times New Roman" w:hAnsi="Times New Roman"/>
          <w:sz w:val="24"/>
          <w:szCs w:val="24"/>
        </w:rPr>
        <w:t xml:space="preserve"> субъектом образования (далее - </w:t>
      </w:r>
      <w:r w:rsidRPr="000245FA">
        <w:rPr>
          <w:rFonts w:ascii="Times New Roman" w:hAnsi="Times New Roman"/>
          <w:sz w:val="24"/>
          <w:szCs w:val="24"/>
        </w:rPr>
        <w:t>индивидуализация дошкольного образования);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3) содействие и сотрудничество дете</w:t>
      </w:r>
      <w:r w:rsidR="00A56BE1">
        <w:rPr>
          <w:rFonts w:ascii="Times New Roman" w:hAnsi="Times New Roman"/>
          <w:sz w:val="24"/>
          <w:szCs w:val="24"/>
        </w:rPr>
        <w:t xml:space="preserve">й и взрослых, признание ребенка </w:t>
      </w:r>
      <w:r w:rsidRPr="000245FA">
        <w:rPr>
          <w:rFonts w:ascii="Times New Roman" w:hAnsi="Times New Roman"/>
          <w:sz w:val="24"/>
          <w:szCs w:val="24"/>
        </w:rPr>
        <w:t>полноценным участником (субъектом) образовательных отношений;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5) сотрудничество ДОУ с семьей;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6) приобщение детей к социокультурным но</w:t>
      </w:r>
      <w:r w:rsidR="00A56BE1">
        <w:rPr>
          <w:rFonts w:ascii="Times New Roman" w:hAnsi="Times New Roman"/>
          <w:sz w:val="24"/>
          <w:szCs w:val="24"/>
        </w:rPr>
        <w:t xml:space="preserve">рмам, традициям семьи, общества </w:t>
      </w:r>
      <w:r w:rsidRPr="000245FA">
        <w:rPr>
          <w:rFonts w:ascii="Times New Roman" w:hAnsi="Times New Roman"/>
          <w:sz w:val="24"/>
          <w:szCs w:val="24"/>
        </w:rPr>
        <w:t>и государства;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7) формирование познавательных инте</w:t>
      </w:r>
      <w:r w:rsidR="00A56BE1">
        <w:rPr>
          <w:rFonts w:ascii="Times New Roman" w:hAnsi="Times New Roman"/>
          <w:sz w:val="24"/>
          <w:szCs w:val="24"/>
        </w:rPr>
        <w:t xml:space="preserve">ресов и познавательных действий </w:t>
      </w:r>
      <w:r w:rsidRPr="000245FA">
        <w:rPr>
          <w:rFonts w:ascii="Times New Roman" w:hAnsi="Times New Roman"/>
          <w:sz w:val="24"/>
          <w:szCs w:val="24"/>
        </w:rPr>
        <w:t>ребенка в разных видах детской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8) возрастная адекватность дошкольного обр</w:t>
      </w:r>
      <w:r w:rsidR="00A56BE1">
        <w:rPr>
          <w:rFonts w:ascii="Times New Roman" w:hAnsi="Times New Roman"/>
          <w:sz w:val="24"/>
          <w:szCs w:val="24"/>
        </w:rPr>
        <w:t xml:space="preserve">азования (соответствие условий, </w:t>
      </w:r>
      <w:r w:rsidRPr="000245FA">
        <w:rPr>
          <w:rFonts w:ascii="Times New Roman" w:hAnsi="Times New Roman"/>
          <w:sz w:val="24"/>
          <w:szCs w:val="24"/>
        </w:rPr>
        <w:t>требований, методов возрасту и особенностям развития);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0245FA" w:rsidRPr="000245FA" w:rsidRDefault="000245FA" w:rsidP="00283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Данная рабочая программа является нормати</w:t>
      </w:r>
      <w:r w:rsidR="00A56BE1">
        <w:rPr>
          <w:rFonts w:ascii="Times New Roman" w:hAnsi="Times New Roman"/>
          <w:sz w:val="24"/>
          <w:szCs w:val="24"/>
        </w:rPr>
        <w:t xml:space="preserve">вно - управленческим документом </w:t>
      </w:r>
      <w:r w:rsidRPr="000245FA">
        <w:rPr>
          <w:rFonts w:ascii="Times New Roman" w:hAnsi="Times New Roman"/>
          <w:sz w:val="24"/>
          <w:szCs w:val="24"/>
        </w:rPr>
        <w:t>образовательного учреждения, характеризующей сист</w:t>
      </w:r>
      <w:r w:rsidR="00A56BE1">
        <w:rPr>
          <w:rFonts w:ascii="Times New Roman" w:hAnsi="Times New Roman"/>
          <w:sz w:val="24"/>
          <w:szCs w:val="24"/>
        </w:rPr>
        <w:t xml:space="preserve">ему организации образовательной </w:t>
      </w:r>
      <w:r w:rsidRPr="000245FA">
        <w:rPr>
          <w:rFonts w:ascii="Times New Roman" w:hAnsi="Times New Roman"/>
          <w:sz w:val="24"/>
          <w:szCs w:val="24"/>
        </w:rPr>
        <w:t>деятельности педагога в рамках образовате</w:t>
      </w:r>
      <w:r w:rsidR="00283635">
        <w:rPr>
          <w:rFonts w:ascii="Times New Roman" w:hAnsi="Times New Roman"/>
          <w:sz w:val="24"/>
          <w:szCs w:val="24"/>
        </w:rPr>
        <w:t xml:space="preserve">льных областей ФГОС дошкольного </w:t>
      </w:r>
      <w:r w:rsidRPr="000245FA">
        <w:rPr>
          <w:rFonts w:ascii="Times New Roman" w:hAnsi="Times New Roman"/>
          <w:sz w:val="24"/>
          <w:szCs w:val="24"/>
        </w:rPr>
        <w:t>образования.</w:t>
      </w:r>
    </w:p>
    <w:p w:rsidR="00C446CA" w:rsidRDefault="000245FA" w:rsidP="00C44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построена на основе уче</w:t>
      </w:r>
      <w:r w:rsidR="00A56BE1">
        <w:rPr>
          <w:rFonts w:ascii="Times New Roman" w:hAnsi="Times New Roman"/>
          <w:sz w:val="24"/>
          <w:szCs w:val="24"/>
        </w:rPr>
        <w:t xml:space="preserve">та конкретных условий, </w:t>
      </w:r>
      <w:r w:rsidRPr="000245FA">
        <w:rPr>
          <w:rFonts w:ascii="Times New Roman" w:hAnsi="Times New Roman"/>
          <w:sz w:val="24"/>
          <w:szCs w:val="24"/>
        </w:rPr>
        <w:t xml:space="preserve">образовательных потребностей и особенностей развития детей </w:t>
      </w:r>
      <w:r w:rsidR="00283635">
        <w:rPr>
          <w:rFonts w:ascii="Times New Roman" w:hAnsi="Times New Roman"/>
          <w:sz w:val="24"/>
          <w:szCs w:val="24"/>
        </w:rPr>
        <w:t>первой</w:t>
      </w:r>
      <w:r w:rsidR="00C446CA">
        <w:rPr>
          <w:rFonts w:ascii="Times New Roman" w:hAnsi="Times New Roman"/>
          <w:sz w:val="24"/>
          <w:szCs w:val="24"/>
        </w:rPr>
        <w:t xml:space="preserve"> младшей группы.</w:t>
      </w:r>
    </w:p>
    <w:p w:rsidR="00121BB8" w:rsidRDefault="00121BB8" w:rsidP="0012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 xml:space="preserve">Характеристика возрастных особенностей </w:t>
      </w:r>
      <w:proofErr w:type="spellStart"/>
      <w:r w:rsidRPr="00AC57EA">
        <w:rPr>
          <w:rFonts w:ascii="Times New Roman" w:hAnsi="Times New Roman"/>
          <w:b/>
          <w:sz w:val="24"/>
          <w:szCs w:val="24"/>
        </w:rPr>
        <w:t>воспитанников</w:t>
      </w:r>
      <w:r w:rsidR="00283635">
        <w:rPr>
          <w:rFonts w:ascii="Times New Roman" w:hAnsi="Times New Roman"/>
          <w:b/>
          <w:sz w:val="24"/>
          <w:szCs w:val="24"/>
        </w:rPr>
        <w:t>первой</w:t>
      </w:r>
      <w:proofErr w:type="spellEnd"/>
      <w:r w:rsidR="00283635">
        <w:rPr>
          <w:rFonts w:ascii="Times New Roman" w:hAnsi="Times New Roman"/>
          <w:b/>
          <w:sz w:val="24"/>
          <w:szCs w:val="24"/>
        </w:rPr>
        <w:t xml:space="preserve"> младшей группы (с 2 до 3 лет</w:t>
      </w:r>
      <w:r w:rsidR="00E93799">
        <w:rPr>
          <w:rFonts w:ascii="Times New Roman" w:hAnsi="Times New Roman"/>
          <w:b/>
          <w:sz w:val="24"/>
          <w:szCs w:val="24"/>
        </w:rPr>
        <w:t>)</w:t>
      </w:r>
    </w:p>
    <w:p w:rsidR="00E93799" w:rsidRPr="00E93799" w:rsidRDefault="00E93799" w:rsidP="00E93799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835"/>
      </w:tblGrid>
      <w:tr w:rsidR="00E93799" w:rsidRPr="00EC46EE" w:rsidTr="00121BB8">
        <w:tc>
          <w:tcPr>
            <w:tcW w:w="1951" w:type="dxa"/>
          </w:tcPr>
          <w:p w:rsidR="00E93799" w:rsidRPr="00EC46EE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835" w:type="dxa"/>
          </w:tcPr>
          <w:p w:rsidR="00E93799" w:rsidRPr="00EC46EE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Возрастные особенности.</w:t>
            </w:r>
          </w:p>
        </w:tc>
      </w:tr>
      <w:tr w:rsidR="00E93799" w:rsidRPr="00EC46EE" w:rsidTr="00121BB8">
        <w:tc>
          <w:tcPr>
            <w:tcW w:w="1951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835" w:type="dxa"/>
          </w:tcPr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третьем году жизни дети становятся самостоятельнее. 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</w:t>
            </w: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жает развиваться предметная деятельность, ситуативно-деловое общение ребенка и взрослого; </w:t>
            </w: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совершенствуются восприятие, речь, начальные формы произвольного поведения, игры, наглядно-действенное мышление.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      </w:r>
          </w:p>
          <w:p w:rsidR="00E93799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      </w:r>
          </w:p>
          <w:p w:rsidR="006D6732" w:rsidRPr="00553EBF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      </w:r>
          </w:p>
          <w:p w:rsidR="006D6732" w:rsidRPr="00553EBF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      </w:r>
          </w:p>
          <w:p w:rsidR="00440003" w:rsidRPr="00EC46EE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      </w:r>
          </w:p>
        </w:tc>
      </w:tr>
      <w:tr w:rsidR="00E93799" w:rsidRPr="00EC46EE" w:rsidTr="00121BB8">
        <w:tc>
          <w:tcPr>
            <w:tcW w:w="1951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835" w:type="dxa"/>
          </w:tcPr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      </w:r>
          </w:p>
          <w:p w:rsidR="00E93799" w:rsidRPr="00E93799" w:rsidRDefault="00553EBF" w:rsidP="00377ECD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1500-2500 слов. </w:t>
            </w:r>
          </w:p>
        </w:tc>
      </w:tr>
      <w:tr w:rsidR="00E93799" w:rsidRPr="00EC46EE" w:rsidTr="00121BB8">
        <w:tc>
          <w:tcPr>
            <w:tcW w:w="1951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12835" w:type="dxa"/>
          </w:tcPr>
          <w:p w:rsidR="00E93799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концу третьего года жизни речь становится средством общения ребенка со сверстниками.</w:t>
            </w:r>
          </w:p>
          <w:p w:rsidR="00553EBF" w:rsidRPr="00E93799" w:rsidRDefault="00553EBF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      </w:r>
            <w:r w:rsidR="00440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      </w:r>
          </w:p>
        </w:tc>
      </w:tr>
      <w:tr w:rsidR="00E93799" w:rsidRPr="00EC46EE" w:rsidTr="00121BB8">
        <w:tc>
          <w:tcPr>
            <w:tcW w:w="1951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12835" w:type="dxa"/>
          </w:tcPr>
          <w:p w:rsidR="00927CFD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Совершенствуются основные </w:t>
            </w:r>
            <w:r w:rsidR="00927CF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движения, особенно ходьба.</w:t>
            </w:r>
          </w:p>
          <w:p w:rsidR="00642654" w:rsidRDefault="00642654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осваивают следующие культурно-гигиенические навыки:</w:t>
            </w:r>
          </w:p>
          <w:p w:rsidR="007F1F95" w:rsidRPr="00642654" w:rsidRDefault="007F1F95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 xml:space="preserve"> под контролем взрослого, а затем самостоятельно мыть руки по мере загрязнения  и перед едой</w:t>
            </w:r>
            <w:r w:rsidR="00927CFD" w:rsidRPr="006426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7CFD" w:rsidRPr="00642654" w:rsidRDefault="00927CFD" w:rsidP="0092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lastRenderedPageBreak/>
              <w:t>насухо вытирать лицо и руки личным полотенцем</w:t>
            </w:r>
            <w:r w:rsidR="006426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r w:rsidRPr="00642654">
              <w:rPr>
                <w:rFonts w:ascii="Times New Roman" w:hAnsi="Times New Roman"/>
                <w:sz w:val="24"/>
                <w:szCs w:val="24"/>
              </w:rPr>
              <w:t xml:space="preserve">С помощью взрослого приводить себя в порядок. Формируется навык пользования индивидуальными предметами (носовым платком, салфеткой, полотенцем, расческой, горшком). </w:t>
            </w:r>
          </w:p>
          <w:p w:rsidR="00927CFD" w:rsidRDefault="00927CFD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>Во время еды пытаются правильно держать ложку, учатся порядку одевания и</w:t>
            </w:r>
            <w:r w:rsidR="00642654" w:rsidRPr="00642654">
              <w:rPr>
                <w:rFonts w:ascii="Times New Roman" w:hAnsi="Times New Roman"/>
                <w:sz w:val="24"/>
                <w:szCs w:val="24"/>
              </w:rPr>
              <w:t xml:space="preserve"> раздевания</w:t>
            </w:r>
            <w:r w:rsidRPr="00642654">
              <w:rPr>
                <w:rFonts w:ascii="Times New Roman" w:hAnsi="Times New Roman"/>
                <w:sz w:val="24"/>
                <w:szCs w:val="24"/>
              </w:rPr>
              <w:t>,</w:t>
            </w:r>
            <w:r w:rsidR="00642654" w:rsidRPr="00642654">
              <w:rPr>
                <w:rFonts w:ascii="Times New Roman" w:hAnsi="Times New Roman"/>
                <w:sz w:val="24"/>
                <w:szCs w:val="24"/>
              </w:rPr>
              <w:t xml:space="preserve"> при небольшой помощи взрослого снимать одежду, обувь (расстёгивать пуговицы спереди, застёжки на липучках); в определенном порядке аккуратно складывать снятую одежду; правильно надевать одежду и обувь</w:t>
            </w:r>
            <w:r w:rsidR="00642654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642654" w:rsidRPr="00642654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>Формируются начальные представления о здоровом  образе жизни:</w:t>
            </w:r>
          </w:p>
          <w:p w:rsidR="00642654" w:rsidRPr="00927CFD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64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значении каждого органа для нормальной жизнедеятельности человека: глазки — смотреть, ушки — слышать, носик - нюхать, язычок — пробовать (определять) на вкус, ручки — хватать, держать, трогать; ножки — стоять, прыгать, бегать, ходить; голова — думать, запоминать; туловище — наклоняться и поворачиваться в разные стороны.</w:t>
            </w:r>
          </w:p>
        </w:tc>
      </w:tr>
      <w:tr w:rsidR="00E93799" w:rsidRPr="00EC46EE" w:rsidTr="00121BB8">
        <w:tc>
          <w:tcPr>
            <w:tcW w:w="1951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</w:t>
            </w:r>
            <w:r w:rsidR="00121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21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развитие.</w:t>
            </w:r>
          </w:p>
        </w:tc>
        <w:tc>
          <w:tcPr>
            <w:tcW w:w="12835" w:type="dxa"/>
          </w:tcPr>
          <w:p w:rsidR="00E93799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головонога</w:t>
            </w:r>
            <w:proofErr w:type="spellEnd"/>
            <w:r w:rsidR="00D55B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окружности и отходящих от не</w:t>
            </w:r>
            <w:r w:rsidR="00D55BDB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</w:t>
            </w:r>
            <w:r w:rsidR="00D55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BDB" w:rsidRPr="00E93799" w:rsidRDefault="00D55BDB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третьем году жизни совершенствуются зрительные и слуховые ориентировки. Что позволяет детям безошибочно выполнять ряд заданий, осуществлять выбор из двух- трёх предметов по форме, величине и цвету; различать мелодии, петь</w:t>
            </w:r>
            <w:r w:rsidR="00377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1BB8" w:rsidRDefault="00121BB8" w:rsidP="00E9379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C57EA" w:rsidRDefault="00E93799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образовательного процесса</w:t>
      </w:r>
    </w:p>
    <w:p w:rsidR="00E93799" w:rsidRPr="00581612" w:rsidRDefault="00581612" w:rsidP="00581612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835"/>
      </w:tblGrid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2835" w:type="dxa"/>
          </w:tcPr>
          <w:p w:rsidR="00581612" w:rsidRPr="00121BB8" w:rsidRDefault="00043D90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 xml:space="preserve">Достижения 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Сенсорное развитие: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свободно ориентируется в цвете предметов. Называет некоторые цвета (может ошибаться в названии);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величине предметов;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плоскостных и объёмных фигурах, подбирая формы по предлагаемому образцу и слову.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конструирует несложные постройки из 2–3 деталей, обыгрывает их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, 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с помощью взрослого выполняет различные конструкции, используя природный и бросовый материал.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элементарных математических представлений</w:t>
            </w:r>
            <w:r w:rsidR="00E42D1A"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образовать группу из однородных предметов, различает один и много, много и мало предметов;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различает предметы контрастных размеров (большие и маленькие предметы), называет их размер;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предметах разной формы, узнаёт шар и куб;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ориентируется в окружающем пространстве группы, участка детского сада, в частях собственного тела.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имеет представления о человеке и о себе – внешних физических особенностях; эмоциональных состояниях; деятельности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>близких ребенку людей;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предметах, действиях с ними, их назначении: предметы домашнего обихода, игрушки, орудия труда;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живой природе: растительный мир, животный мир: домашние животные и их детеныши, животные – обитатели леса, птицы;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неживой природе;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представления о явлениях общественной жизни: знает некоторые профессии, транспорт праздники.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свободного общения со взрослыми и детьми: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использует речь для общения со взрослыми и сверстниками;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выражать свои ощущения в словесной форме.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понимает и правильно использует в речи слова, обозначающие предметы, их свойства, действия;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согласовывать существительные с местоимениями и глаголами, строить простые предложения из 2–4 слов;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владеет отчетливым произношением изолированных гласных и большинства согласных (кроме свистящих, шипящих и сонорных) звуков;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понимать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небольшие рассказы без наглядного сопровождения, с помощью взрослого рассказать об игрушке (картинке).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Практическое овладение воспитанниками нормами речи: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сопровождает речью игровые и бытовые действия;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пользоваться высотой и силой голоса, передавать вопрос или восклицание;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участвовать в драматизации отрывков знакомых сказок.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в понимании содержания литературного произведения опирается на личный опыт.</w:t>
            </w:r>
          </w:p>
          <w:p w:rsidR="00043D90" w:rsidRPr="00121BB8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</w:t>
            </w:r>
            <w:r w:rsidR="00043D90" w:rsidRPr="00121BB8">
              <w:rPr>
                <w:rFonts w:ascii="Times New Roman" w:eastAsia="Times New Roman" w:hAnsi="Times New Roman"/>
                <w:lang w:eastAsia="ru-RU"/>
              </w:rPr>
              <w:t>азвитие литературной речи: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активно реагирует на содержание знакомых произведений;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повторяет за педагогом слова и строки знакомых стихов;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отвечать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на элементарные вопросы по содержанию иллюстраций.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 к рассматриванию иллюстраций в книгах для малышей, сопереживает знакомым персонажам;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появляются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любимые сказки, стихи.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Развитие игровой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эмоционально, активно откликается на предложение игры;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принимает условную игровую ситуацию, адекватно действует в ней (кормит куклу, лечит больного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объединяет в смысловую цепочку знакомые игровые действия (покормили, переодели кукол, погуляли с ними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lastRenderedPageBreak/>
              <w:t>может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выполнять условные действия с образными игрушками, предметами-заместителями, изображениями (нарисованными объектами).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Приобщение к элементарным социальным нормам и правилам: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адекватно реагировать на запрет, выдержать недолгую отсрочку в удовлетворении желаний (подождать, потерпеть);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радуется, когда взрослый хвалит его, болезненно переживает неодобрение (плачет, замыкается в себе);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замечает и адекватно реагирует на эмоциональные состояния взрослых и детей (радость, печаль, гнев);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доброжелательно относится к деятельности сверстника (с интересом наблюдает, дает игрушку);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вступать в диалог со взрослыми и сверстниками;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ярко проявляет потребность в самостоятельности; стремится обходиться без помощи взрослого при одевании, раздевании, во время еды;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дает себе общую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положительную оценку («Я хороший», «Я большой», «Я могу»).</w:t>
            </w:r>
          </w:p>
          <w:p w:rsidR="00043D90" w:rsidRPr="00121BB8" w:rsidRDefault="00043D90" w:rsidP="00043D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осознает свою гендерную принадлежность;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сочувствие, стремление пожалеть другого человека, если он огорчен, расстроен;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название города, в котором живёт.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: 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соблюдает элементарные правила взаимодействия с животными.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Приобщение к правилам безопасного для человека и окружающего мира природы поведения: 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имеет элементарные представления о правилах дорожного движения.</w:t>
            </w:r>
          </w:p>
          <w:p w:rsidR="00E42D1A" w:rsidRPr="00121BB8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о</w:t>
            </w:r>
            <w:r w:rsidR="00043D90" w:rsidRPr="00121BB8">
              <w:rPr>
                <w:rFonts w:ascii="Times New Roman" w:eastAsia="Times New Roman" w:hAnsi="Times New Roman"/>
                <w:iCs/>
                <w:kern w:val="20"/>
                <w:lang w:eastAsia="ru-RU"/>
              </w:rPr>
              <w:t xml:space="preserve"> правилах безопасности дорожного движения в качестве пешехода и пассажира транспортного средства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;</w:t>
            </w:r>
          </w:p>
          <w:p w:rsidR="00E42D1A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держит взрослого за руку при переходе проезжей части улицы и при движении по тротуару, а также находясь в местах большого скопления людей.</w:t>
            </w:r>
          </w:p>
          <w:p w:rsidR="00E42D1A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 xml:space="preserve">: 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трудовой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выполняет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простейшие трудовые действия с помощью педагогов.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стремится соответствовать требованиям близких взрослых;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помогает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 ответ на просьбу.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знает и называет некоторые трудовые действия взрослых (моет, стирает, гладит, убирает и т.д.);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элементарные представления о работе мамы, папы, других близких (мама работает в магазине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, папа работает шофёром и т.п.).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12835" w:type="dxa"/>
          </w:tcPr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хорошо спит, активен во время бодрствования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хороший аппетит, регулярный стул.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Воспитание культурно-гигиенических навыков: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правильно мыть руки и насухо их вытирать;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самостоятельно кушать и пользоваться салфеткой;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употребляет слова «спасибо», «пожалуйста».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Формирование начальных представлений о здоровом образе жизни: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при небольшой помощи взрослых пользуется индивидуальными предметами (носовым платком, салфеткой, полотенцем, расчёской, горшком).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lang w:eastAsia="ru-RU"/>
              </w:rPr>
              <w:t>Развитие физических качеств (скоростных, силовых, гибкости, выносливости, координации):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прыгает на месте и с продвижением вперед;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бежать непрерывно в течение 30–40 с;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влезает на 2–3 перекладины гимнастической стенки (любым способом);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берёт, держит, переносит, бросает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 катает мяч.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 xml:space="preserve">Накопление и обогащение двигательного опыта </w:t>
            </w: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(овладение основными движениями):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легко ходит в разных направлениях и в различном темпе, ходит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21BB8">
                <w:rPr>
                  <w:rFonts w:ascii="Times New Roman" w:eastAsia="Times New Roman" w:hAnsi="Times New Roman"/>
                  <w:lang w:eastAsia="ru-RU"/>
                </w:rPr>
                <w:t>10 см</w:t>
              </w:r>
            </w:smartTag>
            <w:r w:rsidRPr="00121BB8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 xml:space="preserve">бросает предметы в горизонтальную цель (расстояние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21BB8">
                <w:rPr>
                  <w:rFonts w:ascii="Times New Roman" w:eastAsia="Times New Roman" w:hAnsi="Times New Roman"/>
                  <w:lang w:eastAsia="ru-RU"/>
                </w:rPr>
                <w:t>1 м</w:t>
              </w:r>
            </w:smartTag>
            <w:r w:rsidRPr="00121BB8">
              <w:rPr>
                <w:rFonts w:ascii="Times New Roman" w:eastAsia="Times New Roman" w:hAnsi="Times New Roman"/>
                <w:lang w:eastAsia="ru-RU"/>
              </w:rPr>
              <w:t>), двумя руками, поочередно правой и левой рукой;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может пробежать к указанной цели;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воспроизводит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простые движения по показу взрослого.</w:t>
            </w:r>
          </w:p>
          <w:p w:rsidR="00043D90" w:rsidRPr="00121BB8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iCs/>
                <w:kern w:val="20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охотно выполняет движения имитационного характера, участвует в несложных сюжетных подвижных играх, организованных взрослым;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получает удовольствие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от участия в двигательной деятельности.</w:t>
            </w:r>
          </w:p>
        </w:tc>
      </w:tr>
      <w:tr w:rsidR="00581612" w:rsidRPr="00121BB8" w:rsidTr="00121BB8">
        <w:tc>
          <w:tcPr>
            <w:tcW w:w="1951" w:type="dxa"/>
            <w:vAlign w:val="center"/>
          </w:tcPr>
          <w:p w:rsidR="00581612" w:rsidRPr="00121BB8" w:rsidRDefault="00581612" w:rsidP="00121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BB8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2835" w:type="dxa"/>
          </w:tcPr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продуктивной деятельности детей (рисование, лепка, аппликация, художественный труд):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знает, что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карандашами, фломастерами, красками и кистью можно рисовать;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различает красный, синий, зеленый, желтый, белый, черный цвета;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ритмично наносить мазки, штрихи, линии;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отламывать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от большого комка глины маленькие, умеет раскатывать комок глины прямыми и круговыми движениями 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кистей рук, сплющивать шар, столбик; соединять концы столбика в кольцо, плотно прижимая их друг к другу;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наклеивает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готовые формы для создания аппликативного образа;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лепит несложны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>е предметы; аккуратно пользуется глиной.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детского творчества: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 предметы, получившиеся в лепке, в рисунке;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дополнять рисунок, лепку в сотворчестве со взрослым;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 к экспериментированию с изобразительными материалами (красками, карандашами, фломастерами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 др.).</w:t>
            </w:r>
          </w:p>
          <w:p w:rsidR="00043D90" w:rsidRPr="00121BB8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изобразительному искусству: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 w:bidi="he-IL"/>
              </w:rPr>
              <w:t xml:space="preserve">узнает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и рассматривает народные игрушки (семеновская матрешка, городецкая лошадка, дымковский петушок), эмоционально откликается на них;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 w:bidi="he-IL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проявляет интерес</w:t>
            </w:r>
            <w:r w:rsidRPr="00121BB8">
              <w:rPr>
                <w:rFonts w:ascii="Times New Roman" w:eastAsia="Times New Roman" w:hAnsi="Times New Roman"/>
                <w:kern w:val="20"/>
                <w:lang w:eastAsia="ru-RU" w:bidi="he-IL"/>
              </w:rPr>
              <w:t xml:space="preserve"> к рассматриванию произведений книжной графики.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Развитие музыкально-художественной деятельности: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узнаёт знакомые мелодии; различает звуки по высоте (высокий – низкий);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вместе с воспитателем подпевает в песне музыкальные фразы;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двигается в соответствии с характером музыки, начинает движение с первыми звуками музыки;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умеет выполнять движения: притопывать ногой, хлопать в ладоши, поворачивать кисти рук.</w:t>
            </w:r>
          </w:p>
          <w:p w:rsidR="00043D90" w:rsidRPr="00121BB8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i/>
                <w:kern w:val="20"/>
                <w:lang w:eastAsia="ru-RU"/>
              </w:rPr>
              <w:t>Приобщение к музыкальному искусству: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 </w:t>
            </w:r>
            <w:r w:rsidRPr="00121BB8">
              <w:rPr>
                <w:rFonts w:ascii="Times New Roman" w:eastAsia="Times New Roman" w:hAnsi="Times New Roman"/>
                <w:lang w:eastAsia="ru-RU"/>
              </w:rPr>
              <w:t>удовольствием слушает простые, яркие по музыкальным образам программные инструментальные произведения, песни в исполнении взрослого;</w:t>
            </w:r>
          </w:p>
          <w:p w:rsidR="00043D90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слушает рассказы, иллюстрируемые музыкой;</w:t>
            </w:r>
          </w:p>
          <w:p w:rsidR="00581612" w:rsidRPr="00121BB8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121BB8">
              <w:rPr>
                <w:rFonts w:ascii="Times New Roman" w:eastAsia="Times New Roman" w:hAnsi="Times New Roman"/>
                <w:lang w:eastAsia="ru-RU"/>
              </w:rPr>
              <w:t>называет музыкальные</w:t>
            </w:r>
            <w:r w:rsidRPr="00121BB8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инструменты: погремушка, бубен.</w:t>
            </w:r>
          </w:p>
        </w:tc>
      </w:tr>
    </w:tbl>
    <w:p w:rsidR="00304A11" w:rsidRDefault="00304A11" w:rsidP="00121B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0EE5" w:rsidRPr="00E33116" w:rsidRDefault="001111A3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1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усвоения рабочей программы</w:t>
      </w:r>
    </w:p>
    <w:p w:rsidR="00F30EE5" w:rsidRPr="00CB55B8" w:rsidRDefault="00CB55B8" w:rsidP="00CB55B8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55B8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10283"/>
      </w:tblGrid>
      <w:tr w:rsidR="0071232A" w:rsidRPr="0071232A" w:rsidTr="00121BB8"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бразовательные о</w:t>
            </w: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бласти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Предметы по ООП</w:t>
            </w:r>
          </w:p>
        </w:tc>
        <w:tc>
          <w:tcPr>
            <w:tcW w:w="1028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Показатели достижения</w:t>
            </w:r>
          </w:p>
        </w:tc>
      </w:tr>
      <w:tr w:rsidR="0071232A" w:rsidRPr="0071232A" w:rsidTr="00121BB8">
        <w:trPr>
          <w:trHeight w:val="1830"/>
        </w:trPr>
        <w:tc>
          <w:tcPr>
            <w:tcW w:w="2093" w:type="dxa"/>
            <w:vMerge w:val="restart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lang w:eastAsia="ru-RU"/>
              </w:rPr>
              <w:t>Ребенок и окружающий мир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месте со взрослым заботиться о живых существах: поливать комнат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ные растения, кормить птиц, рыб и т. п.</w:t>
            </w:r>
          </w:p>
        </w:tc>
      </w:tr>
      <w:tr w:rsidR="0071232A" w:rsidRPr="0071232A" w:rsidTr="00121BB8">
        <w:trPr>
          <w:trHeight w:val="695"/>
        </w:trPr>
        <w:tc>
          <w:tcPr>
            <w:tcW w:w="2093" w:type="dxa"/>
            <w:vMerge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232A" w:rsidRPr="0071232A" w:rsidRDefault="0071232A" w:rsidP="004538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Конструирование 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постройки, используя большинство форм.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постройки.</w:t>
            </w:r>
          </w:p>
        </w:tc>
      </w:tr>
      <w:tr w:rsidR="0071232A" w:rsidRPr="0071232A" w:rsidTr="00121BB8">
        <w:trPr>
          <w:trHeight w:val="3036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Речевое 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художественная литература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меть активный словарный</w:t>
            </w:r>
            <w:r w:rsidR="00D974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запас (не менее 1200-15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00 слов).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овторять за взрослым небольшое предложение, в том числе содержащее вопрос или восклицание.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тветить на понятный вопрос взрослого.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оделиться информацией </w:t>
            </w:r>
            <w:r w:rsidRPr="0071232A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(«Коля пришел»),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опровождать речью игровые и бытовые действия («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приборматывать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»),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стихи, сказки, рассказы. При повторном их чтении проговаривать слова, небольшие фразы.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</w:tr>
      <w:tr w:rsidR="0071232A" w:rsidRPr="0071232A" w:rsidTr="00121BB8">
        <w:trPr>
          <w:trHeight w:val="2186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Художественно – эстетическое</w:t>
            </w: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развитие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Изобразительное искусство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ами, красками и кистью можно ри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совать;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красный, синий, зеленый, желтый, белый, черный цвета.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адоваться своим рисункам, называть то, что на них изображено.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из глины можно лепить, что она мягкая.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аскатывать комок глины прямыми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прижимая их друг к другу.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</w:tr>
      <w:tr w:rsidR="0071232A" w:rsidRPr="0071232A" w:rsidTr="00121BB8">
        <w:trPr>
          <w:trHeight w:val="255"/>
        </w:trPr>
        <w:tc>
          <w:tcPr>
            <w:tcW w:w="2093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Социально-коммуникативное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</w:p>
        </w:tc>
        <w:tc>
          <w:tcPr>
            <w:tcW w:w="241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spacing w:val="8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Игра</w:t>
            </w:r>
          </w:p>
        </w:tc>
        <w:tc>
          <w:tcPr>
            <w:tcW w:w="10283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умение проявлять интерес к игровым действиям сверстников.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играет рядом, не мешая друг другу.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>играть вместе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умеет выполнять несколько действий с одним предметом и переносить знакомые действия с одного объекта на другой;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выполняет с помощью взрослого несколько игровых действий, объединенных сюжетной канвой. </w:t>
            </w:r>
          </w:p>
        </w:tc>
      </w:tr>
    </w:tbl>
    <w:p w:rsidR="00D97472" w:rsidRDefault="00D97472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</w:p>
    <w:p w:rsidR="00D97472" w:rsidRDefault="00D97472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446CA" w:rsidRDefault="00C446CA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446CA" w:rsidRPr="00AF5A0F" w:rsidRDefault="00C446CA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30EE5" w:rsidRPr="00AF5A0F" w:rsidRDefault="00AF5A0F" w:rsidP="004833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F5A0F">
        <w:rPr>
          <w:b/>
        </w:rPr>
        <w:lastRenderedPageBreak/>
        <w:t>СОДЕРЖАТЕЛЬНЫЙ РАЗДЕЛ</w:t>
      </w:r>
    </w:p>
    <w:p w:rsidR="00F30EE5" w:rsidRPr="00AF5A0F" w:rsidRDefault="00AF5A0F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F5A0F">
        <w:rPr>
          <w:b/>
        </w:rPr>
        <w:t>2.1. Педагогический мониторинг</w:t>
      </w:r>
    </w:p>
    <w:p w:rsidR="00626D80" w:rsidRPr="00626D80" w:rsidRDefault="00C54C07" w:rsidP="00626D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6D80">
        <w:rPr>
          <w:rFonts w:ascii="Times New Roman" w:hAnsi="Times New Roman"/>
          <w:sz w:val="24"/>
          <w:szCs w:val="24"/>
        </w:rPr>
        <w:t>Мониторинг проводится 2</w:t>
      </w:r>
      <w:r w:rsidR="00AF5A0F" w:rsidRPr="00626D80">
        <w:rPr>
          <w:rFonts w:ascii="Times New Roman" w:hAnsi="Times New Roman"/>
          <w:sz w:val="24"/>
          <w:szCs w:val="24"/>
        </w:rPr>
        <w:t xml:space="preserve"> раза в год: </w:t>
      </w:r>
      <w:r w:rsidR="005F603F">
        <w:rPr>
          <w:rFonts w:ascii="Times New Roman" w:hAnsi="Times New Roman"/>
          <w:sz w:val="24"/>
          <w:szCs w:val="24"/>
        </w:rPr>
        <w:t>октябрь</w:t>
      </w:r>
      <w:r w:rsidR="00AF5A0F" w:rsidRPr="00626D80">
        <w:rPr>
          <w:rFonts w:ascii="Times New Roman" w:hAnsi="Times New Roman"/>
          <w:sz w:val="24"/>
          <w:szCs w:val="24"/>
        </w:rPr>
        <w:t xml:space="preserve"> и май. </w:t>
      </w:r>
      <w:r w:rsidR="00626D80" w:rsidRPr="00626D80">
        <w:rPr>
          <w:rFonts w:ascii="Times New Roman" w:hAnsi="Times New Roman"/>
          <w:sz w:val="24"/>
          <w:szCs w:val="24"/>
        </w:rPr>
        <w:t xml:space="preserve">При организации мониторинга используются низко формализованные методы </w:t>
      </w:r>
      <w:r w:rsidR="005F603F">
        <w:rPr>
          <w:rFonts w:ascii="Times New Roman" w:hAnsi="Times New Roman"/>
          <w:sz w:val="24"/>
          <w:szCs w:val="24"/>
        </w:rPr>
        <w:t xml:space="preserve">(наблюдение, беседа), проводится в ходе наблюдения за активностью детей в спонтанной и специально организованной деятельности. Инструментария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AF5A0F" w:rsidRPr="00E0663A" w:rsidRDefault="00D97472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</w:t>
      </w:r>
      <w:r w:rsidR="00AF5A0F" w:rsidRPr="00E0663A">
        <w:rPr>
          <w:rFonts w:ascii="Times New Roman" w:hAnsi="Times New Roman"/>
          <w:sz w:val="24"/>
          <w:szCs w:val="24"/>
        </w:rPr>
        <w:t>ониторинг</w:t>
      </w:r>
      <w:r w:rsidR="00AF5A0F">
        <w:rPr>
          <w:rFonts w:ascii="Times New Roman" w:hAnsi="Times New Roman"/>
          <w:sz w:val="24"/>
          <w:szCs w:val="24"/>
        </w:rPr>
        <w:t xml:space="preserve"> используется исключительно для </w:t>
      </w:r>
      <w:r w:rsidR="00AF5A0F" w:rsidRPr="00E0663A">
        <w:rPr>
          <w:rFonts w:ascii="Times New Roman" w:hAnsi="Times New Roman"/>
          <w:sz w:val="24"/>
          <w:szCs w:val="24"/>
        </w:rPr>
        <w:t>решения следующих образовательных задач: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</w:t>
      </w:r>
      <w:r>
        <w:rPr>
          <w:rFonts w:ascii="Times New Roman" w:hAnsi="Times New Roman"/>
          <w:sz w:val="24"/>
          <w:szCs w:val="24"/>
        </w:rPr>
        <w:t xml:space="preserve">стей его развития); </w:t>
      </w:r>
    </w:p>
    <w:p w:rsidR="003936A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2) опти</w:t>
      </w:r>
      <w:r>
        <w:rPr>
          <w:rFonts w:ascii="Times New Roman" w:hAnsi="Times New Roman"/>
          <w:sz w:val="24"/>
          <w:szCs w:val="24"/>
        </w:rPr>
        <w:t xml:space="preserve">мизации работы с группой детей. 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E0663A">
        <w:rPr>
          <w:rFonts w:ascii="Times New Roman" w:hAnsi="Times New Roman"/>
          <w:sz w:val="24"/>
          <w:szCs w:val="24"/>
        </w:rPr>
        <w:t>необходимостииспользуется</w:t>
      </w:r>
      <w:r>
        <w:rPr>
          <w:rFonts w:ascii="Times New Roman" w:hAnsi="Times New Roman"/>
          <w:sz w:val="24"/>
          <w:szCs w:val="24"/>
        </w:rPr>
        <w:t xml:space="preserve"> психологическая </w:t>
      </w:r>
      <w:r w:rsidRPr="00E0663A">
        <w:rPr>
          <w:rFonts w:ascii="Times New Roman" w:hAnsi="Times New Roman"/>
          <w:sz w:val="24"/>
          <w:szCs w:val="24"/>
        </w:rPr>
        <w:t>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</w:t>
      </w:r>
      <w:r>
        <w:rPr>
          <w:rFonts w:ascii="Times New Roman" w:hAnsi="Times New Roman"/>
          <w:sz w:val="24"/>
          <w:szCs w:val="24"/>
        </w:rPr>
        <w:t xml:space="preserve">дагоги-психологи, психологи). </w:t>
      </w:r>
    </w:p>
    <w:p w:rsidR="00AF5A0F" w:rsidRPr="00E0663A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Участие ребёнка в психологической диагностике допускается только с согласия его родит</w:t>
      </w:r>
      <w:r>
        <w:rPr>
          <w:rFonts w:ascii="Times New Roman" w:hAnsi="Times New Roman"/>
          <w:sz w:val="24"/>
          <w:szCs w:val="24"/>
        </w:rPr>
        <w:t xml:space="preserve">елей (законных представителей). </w:t>
      </w:r>
      <w:r w:rsidRPr="00E0663A">
        <w:rPr>
          <w:rFonts w:ascii="Times New Roman" w:hAnsi="Times New Roman"/>
          <w:sz w:val="24"/>
          <w:szCs w:val="24"/>
        </w:rPr>
        <w:t>Результаты психологической диагностики могут и</w:t>
      </w:r>
      <w:r>
        <w:rPr>
          <w:rFonts w:ascii="Times New Roman" w:hAnsi="Times New Roman"/>
          <w:sz w:val="24"/>
          <w:szCs w:val="24"/>
        </w:rPr>
        <w:t xml:space="preserve">спользоваться для решения задач </w:t>
      </w:r>
      <w:r w:rsidRPr="00E066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сихологического сопровождения и </w:t>
      </w:r>
      <w:r w:rsidRPr="00E0663A">
        <w:rPr>
          <w:rFonts w:ascii="Times New Roman" w:hAnsi="Times New Roman"/>
          <w:sz w:val="24"/>
          <w:szCs w:val="24"/>
        </w:rPr>
        <w:t>проведения квалифицированно</w:t>
      </w:r>
      <w:r>
        <w:rPr>
          <w:rFonts w:ascii="Times New Roman" w:hAnsi="Times New Roman"/>
          <w:sz w:val="24"/>
          <w:szCs w:val="24"/>
        </w:rPr>
        <w:t>й коррекции развития детей.</w:t>
      </w:r>
    </w:p>
    <w:p w:rsidR="00AF5A0F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</w:t>
      </w:r>
      <w:r>
        <w:rPr>
          <w:rFonts w:ascii="Times New Roman" w:hAnsi="Times New Roman"/>
          <w:sz w:val="24"/>
          <w:szCs w:val="24"/>
        </w:rPr>
        <w:t xml:space="preserve">ой эффективности педагогических действий и лежащей в основе </w:t>
      </w:r>
      <w:r w:rsidRPr="00E0663A">
        <w:rPr>
          <w:rFonts w:ascii="Times New Roman" w:hAnsi="Times New Roman"/>
          <w:sz w:val="24"/>
          <w:szCs w:val="24"/>
        </w:rPr>
        <w:t>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</w:t>
      </w:r>
      <w:r>
        <w:rPr>
          <w:rFonts w:ascii="Times New Roman" w:hAnsi="Times New Roman"/>
          <w:sz w:val="24"/>
          <w:szCs w:val="24"/>
        </w:rPr>
        <w:t xml:space="preserve">тельных </w:t>
      </w:r>
      <w:r w:rsidRPr="00E0663A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по итогам педагогической </w:t>
      </w:r>
      <w:r w:rsidRPr="00E0663A">
        <w:rPr>
          <w:rFonts w:ascii="Times New Roman" w:hAnsi="Times New Roman"/>
          <w:sz w:val="24"/>
          <w:szCs w:val="24"/>
        </w:rPr>
        <w:t>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</w:t>
      </w:r>
      <w:r>
        <w:rPr>
          <w:rFonts w:ascii="Times New Roman" w:hAnsi="Times New Roman"/>
          <w:sz w:val="24"/>
          <w:szCs w:val="24"/>
        </w:rPr>
        <w:t>ленных особенностей развития.</w:t>
      </w:r>
    </w:p>
    <w:p w:rsidR="00AF5A0F" w:rsidRPr="00832ED4" w:rsidRDefault="00F66715" w:rsidP="00AF5A0F">
      <w:pPr>
        <w:spacing w:after="0" w:line="240" w:lineRule="auto"/>
        <w:ind w:firstLine="85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4</w:t>
      </w:r>
    </w:p>
    <w:tbl>
      <w:tblPr>
        <w:tblStyle w:val="a4"/>
        <w:tblW w:w="14894" w:type="dxa"/>
        <w:tblLayout w:type="fixed"/>
        <w:tblLook w:val="04A0" w:firstRow="1" w:lastRow="0" w:firstColumn="1" w:lastColumn="0" w:noHBand="0" w:noVBand="1"/>
      </w:tblPr>
      <w:tblGrid>
        <w:gridCol w:w="759"/>
        <w:gridCol w:w="1759"/>
        <w:gridCol w:w="851"/>
        <w:gridCol w:w="1275"/>
        <w:gridCol w:w="863"/>
        <w:gridCol w:w="1445"/>
        <w:gridCol w:w="953"/>
        <w:gridCol w:w="1216"/>
        <w:gridCol w:w="1477"/>
        <w:gridCol w:w="1134"/>
        <w:gridCol w:w="850"/>
        <w:gridCol w:w="877"/>
        <w:gridCol w:w="1435"/>
      </w:tblGrid>
      <w:tr w:rsidR="00AF5A0F" w:rsidTr="00D06971">
        <w:tc>
          <w:tcPr>
            <w:tcW w:w="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НОД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3A6F45" w:rsidTr="00D06971">
        <w:trPr>
          <w:cantSplit/>
          <w:trHeight w:val="2054"/>
        </w:trPr>
        <w:tc>
          <w:tcPr>
            <w:tcW w:w="759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27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86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4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95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16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34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3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2518" w:type="dxa"/>
            <w:gridSpan w:val="2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0EE5" w:rsidRPr="00E33116" w:rsidRDefault="00F30EE5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3116" w:rsidRPr="00E33116" w:rsidRDefault="00E33116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E33116">
        <w:rPr>
          <w:rFonts w:ascii="Times New Roman" w:hAnsi="Times New Roman"/>
          <w:b/>
          <w:kern w:val="20"/>
          <w:sz w:val="24"/>
          <w:szCs w:val="24"/>
        </w:rPr>
        <w:t>Календарно-тематический план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Слободчикова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культуросообразность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E33116" w:rsidRPr="00E33116" w:rsidRDefault="00E33116" w:rsidP="00E3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16">
        <w:rPr>
          <w:rFonts w:ascii="Times New Roman" w:hAnsi="Times New Roman"/>
          <w:sz w:val="24"/>
          <w:szCs w:val="24"/>
          <w:lang w:eastAsia="ru-RU"/>
        </w:rPr>
        <w:t>План предполагает осуществление 38-и  примерных тем. Реализация одной темы осуществляется примерно в недельный срок. Во всех возрастных группах предлагаются одни и те же темы в одинаковые сроки. Программное содержание темы разрабатывается с учетом возрастных возможностей детей освоения одной и той же темы каждый год, что позволяет одновременно закреплять и усложнять образовательное содержание.</w:t>
      </w:r>
    </w:p>
    <w:p w:rsidR="00E33116" w:rsidRPr="00E33116" w:rsidRDefault="00E33116" w:rsidP="00E3311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33116">
        <w:rPr>
          <w:rFonts w:ascii="Times New Roman" w:hAnsi="Times New Roman"/>
          <w:b/>
          <w:sz w:val="24"/>
          <w:szCs w:val="24"/>
        </w:rPr>
        <w:t>Календарь тематических недель (праздников, событий, проектов и т.д.)</w:t>
      </w:r>
    </w:p>
    <w:p w:rsidR="00E33116" w:rsidRPr="00E33116" w:rsidRDefault="001F6CF5" w:rsidP="00E33116">
      <w:pPr>
        <w:tabs>
          <w:tab w:val="left" w:pos="1260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75"/>
        <w:gridCol w:w="7339"/>
      </w:tblGrid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2475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месяца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недели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Осень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 Урожай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Животный мир осенью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Октябрь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Наша</w:t>
            </w:r>
          </w:p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история</w:t>
            </w:r>
          </w:p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Я-человек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Моя семья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детский сад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город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Ноябрь 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край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6. Наша страна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7. Народная культура и традиции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8. В гостях у сказки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9. В гостях у сказки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Декабрь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Зима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1.«Животный мир зимой»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«Здравствуй, Зимушка-зима»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3. Новогодний калейдоскоп </w:t>
            </w:r>
          </w:p>
        </w:tc>
      </w:tr>
      <w:tr w:rsidR="00C446CA" w:rsidRPr="00E33116" w:rsidTr="00C446CA">
        <w:trPr>
          <w:trHeight w:val="269"/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Диагностика педагогическая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Январь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Транспорт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РОЖДЕСТВЕНСКИЕ КАНИКУЛЫ 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1.Водный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2.Воздушный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3.Наземный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Азбука безопасности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Профессии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Образование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Торговля 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«Наши защитники»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Медицина 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Мой дом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1.Мамин день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Посуда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3.Бытовая техника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4.Мебель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Весна</w:t>
            </w: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1.Весна шагает по планете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2.Мир природы весной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3.Встречаем птиц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4.Труд людей в природе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ПРАЗДНИК ВЕСНЫ И ТРУДА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1.День победы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2.Диагностика педагогическая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3.Диагностика педагогическая</w:t>
            </w:r>
          </w:p>
        </w:tc>
      </w:tr>
      <w:tr w:rsidR="00C446CA" w:rsidRPr="00E33116" w:rsidTr="00C446CA">
        <w:trPr>
          <w:jc w:val="center"/>
        </w:trPr>
        <w:tc>
          <w:tcPr>
            <w:tcW w:w="1951" w:type="dxa"/>
            <w:shd w:val="clear" w:color="auto" w:fill="auto"/>
          </w:tcPr>
          <w:p w:rsidR="00C446CA" w:rsidRPr="00E33116" w:rsidRDefault="00C446CA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446CA" w:rsidRPr="00E33116" w:rsidRDefault="00C446CA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446CA" w:rsidRPr="00E33116" w:rsidRDefault="00C446CA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4.До свидания, детский сад! Здравствуй, Лето!</w:t>
            </w:r>
          </w:p>
        </w:tc>
      </w:tr>
    </w:tbl>
    <w:p w:rsidR="00E33116" w:rsidRDefault="00E33116" w:rsidP="00E33116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0EC1" w:rsidRPr="00960EC1" w:rsidRDefault="00960EC1" w:rsidP="004833EB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EC1">
        <w:rPr>
          <w:rFonts w:ascii="Times New Roman" w:hAnsi="Times New Roman"/>
          <w:b/>
          <w:sz w:val="24"/>
          <w:szCs w:val="24"/>
        </w:rPr>
        <w:t>Учебный план</w:t>
      </w:r>
    </w:p>
    <w:p w:rsidR="00F30EE5" w:rsidRPr="00960EC1" w:rsidRDefault="00F30EE5" w:rsidP="00960EC1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EC1">
        <w:rPr>
          <w:rFonts w:ascii="Times New Roman" w:hAnsi="Times New Roman"/>
          <w:sz w:val="24"/>
          <w:szCs w:val="24"/>
        </w:rPr>
        <w:t>Структура образовательного процесса включает следующие компоненты:</w:t>
      </w:r>
    </w:p>
    <w:p w:rsidR="00960EC1" w:rsidRDefault="00F30EE5" w:rsidP="00960E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непосредственно образовательная деятельность </w:t>
      </w:r>
      <w:r w:rsidRPr="00EC46EE">
        <w:rPr>
          <w:rFonts w:ascii="Times New Roman" w:hAnsi="Times New Roman"/>
          <w:bCs/>
          <w:i/>
          <w:sz w:val="24"/>
          <w:szCs w:val="24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EC46EE">
        <w:rPr>
          <w:rFonts w:ascii="Times New Roman" w:hAnsi="Times New Roman"/>
          <w:i/>
          <w:sz w:val="24"/>
          <w:szCs w:val="24"/>
        </w:rPr>
        <w:t>СанПиН)</w:t>
      </w:r>
      <w:r w:rsidRPr="00EC46EE">
        <w:rPr>
          <w:rFonts w:ascii="Times New Roman" w:hAnsi="Times New Roman"/>
          <w:bCs/>
          <w:sz w:val="24"/>
          <w:szCs w:val="24"/>
        </w:rPr>
        <w:t>;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Таблица 6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5312"/>
        <w:gridCol w:w="1982"/>
        <w:gridCol w:w="1843"/>
        <w:gridCol w:w="732"/>
        <w:gridCol w:w="1114"/>
        <w:gridCol w:w="302"/>
        <w:gridCol w:w="974"/>
        <w:gridCol w:w="143"/>
        <w:gridCol w:w="161"/>
        <w:gridCol w:w="1682"/>
      </w:tblGrid>
      <w:tr w:rsidR="00E54C4B" w:rsidRPr="00E54C4B" w:rsidTr="00F31116">
        <w:trPr>
          <w:trHeight w:val="760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РЕАЛИЗАЦИЯ ОБРАЗОВАТЕЛЬНЫХ ОБЛАСТЕЙ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ПОДГОТОВИТЕЛЬНАЯ К ШКОЛЕ ГРУППА</w:t>
            </w:r>
          </w:p>
        </w:tc>
      </w:tr>
      <w:tr w:rsidR="00E54C4B" w:rsidRPr="00E54C4B" w:rsidTr="00F31116">
        <w:trPr>
          <w:trHeight w:val="70"/>
        </w:trPr>
        <w:tc>
          <w:tcPr>
            <w:tcW w:w="3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E54C4B" w:rsidRPr="00E54C4B" w:rsidTr="00F31116">
        <w:trPr>
          <w:trHeight w:val="50"/>
        </w:trPr>
        <w:tc>
          <w:tcPr>
            <w:tcW w:w="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НОД (часов) в неделю/год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8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об окружающем мире и о себе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98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5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4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5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экологических представлений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54C4B" w:rsidRPr="00E54C4B" w:rsidTr="00F31116">
        <w:trPr>
          <w:trHeight w:val="54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грамоту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38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основы грамоты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59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54C4B" w:rsidRPr="00E54C4B" w:rsidTr="00F31116">
        <w:trPr>
          <w:trHeight w:val="59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(рисование, лепка)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1,5/57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 – 1 раз в неделю, лепка – 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E54C4B">
        <w:trPr>
          <w:trHeight w:val="214"/>
        </w:trPr>
        <w:tc>
          <w:tcPr>
            <w:tcW w:w="1460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E54C4B" w:rsidRPr="00E54C4B" w:rsidTr="00F31116">
        <w:trPr>
          <w:trHeight w:val="3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режимных моментов, интеграция образовательных областей</w:t>
            </w:r>
          </w:p>
        </w:tc>
      </w:tr>
      <w:tr w:rsidR="00E54C4B" w:rsidRPr="00E54C4B" w:rsidTr="00F31116">
        <w:trPr>
          <w:trHeight w:val="287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30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10/380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12/456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13/494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15/570</w:t>
            </w:r>
          </w:p>
        </w:tc>
      </w:tr>
    </w:tbl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режимных моментах;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самостоятельная деятельность детей;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семье.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При организации партнерской деятельности взрослого с детьми мы опираемся на тезисы Н.А. Коротковой: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включенность воспитателя в деятельность наравне с детьми.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F30EE5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2901"/>
        <w:gridCol w:w="3014"/>
        <w:gridCol w:w="3015"/>
        <w:gridCol w:w="3015"/>
      </w:tblGrid>
      <w:tr w:rsidR="00F30EE5" w:rsidRPr="00EC46EE" w:rsidTr="00E275F2">
        <w:trPr>
          <w:trHeight w:val="384"/>
        </w:trPr>
        <w:tc>
          <w:tcPr>
            <w:tcW w:w="5802" w:type="dxa"/>
            <w:gridSpan w:val="2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3014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39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936A5" w:rsidRPr="00EC46EE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Pr="00EC46EE">
              <w:rPr>
                <w:rFonts w:ascii="Times New Roman" w:hAnsi="Times New Roman"/>
                <w:sz w:val="24"/>
                <w:szCs w:val="24"/>
              </w:rPr>
              <w:t>предметно – пространственной образовательной среды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с родителями</w:t>
            </w:r>
          </w:p>
        </w:tc>
      </w:tr>
      <w:tr w:rsidR="00F30EE5" w:rsidRPr="00EC46EE" w:rsidTr="00E275F2">
        <w:trPr>
          <w:trHeight w:val="817"/>
        </w:trPr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14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CF5" w:rsidRDefault="001F6CF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F30EE5" w:rsidRPr="00EC46EE" w:rsidRDefault="00F30EE5" w:rsidP="00AC067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bCs/>
          <w:kern w:val="20"/>
          <w:sz w:val="24"/>
          <w:szCs w:val="24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F30EE5" w:rsidRPr="00EC46EE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lastRenderedPageBreak/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F30EE5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F80961" w:rsidRDefault="00F80961" w:rsidP="00F80961">
      <w:p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F30EE5" w:rsidRPr="005B7CFE" w:rsidRDefault="00F30EE5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</w:pPr>
      <w:r w:rsidRP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t>Формы и приемы организации - образователь</w:t>
      </w:r>
      <w:r w:rsid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t>ного процесса по областям</w:t>
      </w:r>
    </w:p>
    <w:p w:rsidR="00F30EE5" w:rsidRDefault="00E275F2" w:rsidP="005B7CFE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  <w:t>Таблица 8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508"/>
        <w:gridCol w:w="193"/>
        <w:gridCol w:w="44"/>
        <w:gridCol w:w="58"/>
        <w:gridCol w:w="844"/>
        <w:gridCol w:w="2552"/>
        <w:gridCol w:w="18"/>
        <w:gridCol w:w="838"/>
        <w:gridCol w:w="283"/>
        <w:gridCol w:w="704"/>
        <w:gridCol w:w="2085"/>
        <w:gridCol w:w="193"/>
        <w:gridCol w:w="274"/>
        <w:gridCol w:w="143"/>
        <w:gridCol w:w="2832"/>
      </w:tblGrid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Познавательное развитие</w:t>
            </w:r>
          </w:p>
        </w:tc>
      </w:tr>
      <w:tr w:rsidR="00C95D8E" w:rsidRPr="00A755AC" w:rsidTr="00A755AC">
        <w:tc>
          <w:tcPr>
            <w:tcW w:w="2476" w:type="pct"/>
            <w:gridSpan w:val="7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505" w:type="pct"/>
            <w:gridSpan w:val="7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019" w:type="pct"/>
            <w:gridSpan w:val="2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C95D8E" w:rsidRPr="00A755AC" w:rsidTr="00A755AC">
        <w:tc>
          <w:tcPr>
            <w:tcW w:w="1278" w:type="pct"/>
            <w:gridSpan w:val="3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98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05" w:type="pct"/>
            <w:gridSpan w:val="7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019" w:type="pct"/>
            <w:gridSpan w:val="2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A755AC">
        <w:trPr>
          <w:trHeight w:val="893"/>
        </w:trPr>
        <w:tc>
          <w:tcPr>
            <w:tcW w:w="1278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FE36B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Опыты,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дидактические, подвижные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198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Обследование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Развивающие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Игра-экспериментирование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схем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Проекты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Интеллектуальные игры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Тематическая прогулка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Трудовая деятельность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выставки</w:t>
            </w:r>
          </w:p>
        </w:tc>
        <w:tc>
          <w:tcPr>
            <w:tcW w:w="1505" w:type="pct"/>
            <w:gridSpan w:val="7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развивающие, подвижные, со строительным материалом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Игры-экспериментирования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Интегрированная детская деятельность:</w:t>
            </w:r>
            <w:r w:rsidR="00FE36B0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ключение ребенком полученного сенсорного опыта в его практическую деятельность -предметную, продуктивную, игровую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 в уголке природы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019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Прогулки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Домашнее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Уход за животными и растениями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Совместное конструктивное творчество</w:t>
            </w:r>
          </w:p>
          <w:p w:rsidR="00C95D8E" w:rsidRPr="00A755AC" w:rsidRDefault="00C95D8E" w:rsidP="005C3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Интеллектуальные игры</w:t>
            </w:r>
          </w:p>
        </w:tc>
      </w:tr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A755AC" w:rsidRPr="00A755AC" w:rsidTr="00A755AC">
        <w:tc>
          <w:tcPr>
            <w:tcW w:w="3107" w:type="pct"/>
            <w:gridSpan w:val="11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Совместная образовательная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педагогов и детей</w:t>
            </w:r>
          </w:p>
        </w:tc>
        <w:tc>
          <w:tcPr>
            <w:tcW w:w="923" w:type="pct"/>
            <w:gridSpan w:val="4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970" w:type="pct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c>
          <w:tcPr>
            <w:tcW w:w="1602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05" w:type="pct"/>
            <w:gridSpan w:val="5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23" w:type="pct"/>
            <w:gridSpan w:val="4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A755AC">
        <w:tc>
          <w:tcPr>
            <w:tcW w:w="1602" w:type="pct"/>
            <w:gridSpan w:val="6"/>
          </w:tcPr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 с предметами и  сюжетными игрушками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 игры  с использованием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прибаутки,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пестушки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>, колыбельные)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Чтение,  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Сценарии активизирующего общения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Имитативные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упражнения, пластические этюды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Совместная 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Настольно-печатные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Разучивание стихотворений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задания и 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>быгрывание проблемных ситуаций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Ответы на вопросы воспитателя по: картине, предмету, ситуации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Показ настольного театра, работа с фланелеграфом</w:t>
            </w:r>
          </w:p>
        </w:tc>
        <w:tc>
          <w:tcPr>
            <w:tcW w:w="1505" w:type="pct"/>
            <w:gridSpan w:val="5"/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 с опорой на зрительное восприятие и без опоры на него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Хороводные игры, пальчиковые игры</w:t>
            </w:r>
          </w:p>
          <w:p w:rsidR="005C3CB5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Фактическая беседа,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Мимические,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логоритмические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артикуляционные 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Слушание, воспроизведение, имитирование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Освоение формул речевого этикета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 за объектами живой природы, предметным миром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Праздники и развлечения</w:t>
            </w:r>
          </w:p>
        </w:tc>
        <w:tc>
          <w:tcPr>
            <w:tcW w:w="923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C95D8E" w:rsidRPr="00A755AC" w:rsidRDefault="00C95D8E" w:rsidP="005C3CB5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 в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 xml:space="preserve"> парах и совместные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Сюжетно-ролевые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 импровизация по мотивам сказок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Театрализованные игры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140921" w:rsidP="00140921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Словотворчество</w:t>
            </w:r>
          </w:p>
        </w:tc>
        <w:tc>
          <w:tcPr>
            <w:tcW w:w="970" w:type="pct"/>
          </w:tcPr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Речевые игры 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140921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образцы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Чтение, 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Игры-драматизации. 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Совместные семейные проекты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ind w:left="63" w:hanging="6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5D8E" w:rsidRPr="00A755AC" w:rsidTr="00C4761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16"/>
            <w:vAlign w:val="center"/>
          </w:tcPr>
          <w:p w:rsidR="00C95D8E" w:rsidRPr="00A755AC" w:rsidRDefault="00140921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2482" w:type="pct"/>
            <w:gridSpan w:val="8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39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79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1212" w:type="pct"/>
            <w:gridSpan w:val="2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70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1212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художественной литературы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Объяснение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</w:tc>
        <w:tc>
          <w:tcPr>
            <w:tcW w:w="1270" w:type="pct"/>
            <w:gridSpan w:val="6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оощрение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Игры: ролевые, дидактические,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подв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Театрализованные постановки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Праздники и развлечения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со сверстниками – сюжетно-ролевые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подвижные</w:t>
            </w:r>
          </w:p>
          <w:p w:rsidR="00140921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Самообслуживание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9" w:type="pct"/>
            <w:gridSpan w:val="4"/>
          </w:tcPr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Обогащение впечатлений: э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кскурсии, путешествия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аблюдения</w:t>
            </w:r>
          </w:p>
          <w:p w:rsidR="00140921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Поощрение социально </w:t>
            </w:r>
            <w:proofErr w:type="spell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приемлемогоповедния</w:t>
            </w:r>
            <w:proofErr w:type="spellEnd"/>
          </w:p>
        </w:tc>
      </w:tr>
      <w:tr w:rsidR="00A755AC" w:rsidRPr="00A755AC" w:rsidTr="00A755AC">
        <w:tc>
          <w:tcPr>
            <w:tcW w:w="2482" w:type="pct"/>
            <w:gridSpan w:val="8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Создание ситуаций, вызывающих желание трудиться и побуждающих детей к: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 xml:space="preserve">– проявлению трудовых навыков,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оказанию помощи сверстнику и взрослому,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проявлению заботливого отношения к природе.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Трудовые поручения.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-</w:t>
            </w: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</w:t>
            </w:r>
          </w:p>
        </w:tc>
      </w:tr>
      <w:tr w:rsidR="00A755AC" w:rsidRPr="00A755AC" w:rsidTr="00A755AC">
        <w:tc>
          <w:tcPr>
            <w:tcW w:w="1038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Обучение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444" w:type="pct"/>
            <w:gridSpan w:val="7"/>
          </w:tcPr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Самообслуживание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Разыгрывание игровых ситуаций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Поручения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и рассматривание иллюстраций о труде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праздники и развлечения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видео– диафильмов</w:t>
            </w:r>
          </w:p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сюжетно-ролевые, дидактические</w:t>
            </w:r>
          </w:p>
          <w:p w:rsidR="00C95D8E" w:rsidRPr="00A755AC" w:rsidRDefault="006F3AF3" w:rsidP="006F3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</w:t>
            </w: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Напоминание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 и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видеофильмов, диафильмов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Физическое развитие</w:t>
            </w:r>
          </w:p>
        </w:tc>
      </w:tr>
      <w:tr w:rsidR="00A755AC" w:rsidRPr="00A755AC" w:rsidTr="00A755AC">
        <w:tc>
          <w:tcPr>
            <w:tcW w:w="2866" w:type="pct"/>
            <w:gridSpan w:val="10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021" w:type="pct"/>
            <w:gridSpan w:val="3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13" w:type="pct"/>
            <w:gridSpan w:val="3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c>
          <w:tcPr>
            <w:tcW w:w="1293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73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021" w:type="pct"/>
            <w:gridSpan w:val="3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13" w:type="pct"/>
            <w:gridSpan w:val="3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A755AC">
        <w:trPr>
          <w:trHeight w:val="893"/>
        </w:trPr>
        <w:tc>
          <w:tcPr>
            <w:tcW w:w="1293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Физкультурные занятия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 xml:space="preserve">, развлечения; 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походы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Общеразвивающие упражнения: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 предметами,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 без предметов,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-сюжетные,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-имитационные.</w:t>
            </w:r>
          </w:p>
          <w:p w:rsidR="00C95D8E" w:rsidRPr="00A755AC" w:rsidRDefault="00D208E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Игры с элементами спорта.</w:t>
            </w:r>
          </w:p>
        </w:tc>
        <w:tc>
          <w:tcPr>
            <w:tcW w:w="1573" w:type="pct"/>
            <w:gridSpan w:val="6"/>
          </w:tcPr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Комплексы закаливающих процедур (оздоровительные прогулки, мытье рук прохладной водой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,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 полоскание рта после еды, воздушные ванны, ходьба босиком по реб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ристым дорожкам до и после сна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)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.</w:t>
            </w:r>
          </w:p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Утренняя гимнастик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а.</w:t>
            </w:r>
          </w:p>
          <w:p w:rsidR="00C95D8E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Упражнения и подвижные игры во второй половине дня;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Чтение художественных произведений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Иллюстративный материал</w:t>
            </w:r>
          </w:p>
          <w:p w:rsidR="00C95D8E" w:rsidRPr="00A755AC" w:rsidRDefault="00D208E0" w:rsidP="00D208E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Досуг</w:t>
            </w:r>
          </w:p>
        </w:tc>
        <w:tc>
          <w:tcPr>
            <w:tcW w:w="1021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Подвижные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Имитационные движения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Сюжетно-ролевые игры</w:t>
            </w:r>
          </w:p>
        </w:tc>
        <w:tc>
          <w:tcPr>
            <w:tcW w:w="1113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Экскурсии в природу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на стадион. Посещение спортивных комплексов, бассейна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Пешие прогулки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походы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художественных произведений</w:t>
            </w:r>
          </w:p>
          <w:p w:rsidR="00D208E0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Совместные игры</w:t>
            </w:r>
          </w:p>
        </w:tc>
      </w:tr>
      <w:tr w:rsidR="00C95D8E" w:rsidRPr="00A755AC" w:rsidTr="00C47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D208E0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7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Самостоятельная деятельность детей</w:t>
            </w:r>
          </w:p>
        </w:tc>
        <w:tc>
          <w:tcPr>
            <w:tcW w:w="11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занятия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Решение проблемных ситуаций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Виртуальные путешествия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Занимательные показы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альбомов фотографий, иллюстраций, репродукций,</w:t>
            </w:r>
          </w:p>
          <w:p w:rsidR="00C95D8E" w:rsidRPr="00A755AC" w:rsidRDefault="00C2799D" w:rsidP="00A755A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95D8E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 по усвоению технических приемов, изобразительных умений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Индивидуальная работа по развитию зрительного восприятия 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Упражнения по развитию мелкой моторики рук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 xml:space="preserve">ние иллюстраций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2799D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Проблемная ситуация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Игры- экспериментирование </w:t>
            </w:r>
          </w:p>
          <w:p w:rsidR="00C95D8E" w:rsidRPr="00A755AC" w:rsidRDefault="00C2799D" w:rsidP="00C2799D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Ситуативные разговоры</w:t>
            </w:r>
          </w:p>
        </w:tc>
        <w:tc>
          <w:tcPr>
            <w:tcW w:w="1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южетно-ролевые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игры</w:t>
            </w:r>
          </w:p>
          <w:p w:rsidR="00C2799D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предметов искусства, иллюстраций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спериментирование</w:t>
            </w:r>
          </w:p>
        </w:tc>
        <w:tc>
          <w:tcPr>
            <w:tcW w:w="1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Совместное творчество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Ситуативное обучение</w:t>
            </w:r>
          </w:p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произведений искусства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Прогулки </w:t>
            </w:r>
          </w:p>
          <w:p w:rsidR="00C95D8E" w:rsidRPr="00A755AC" w:rsidRDefault="00C2799D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Домашнее экспериментирование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Игра-импровизация.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Выразительное движение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 звуков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Игровые ситуации 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Инструментальные импровизации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Игры </w:t>
            </w:r>
            <w:r w:rsidR="00A755AC" w:rsidRPr="00A755AC">
              <w:rPr>
                <w:rFonts w:ascii="Times New Roman" w:eastAsia="Times New Roman" w:hAnsi="Times New Roman"/>
                <w:lang w:eastAsia="ru-RU"/>
              </w:rPr>
              <w:t>дидактические</w:t>
            </w:r>
          </w:p>
          <w:p w:rsidR="00A755AC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Хороводы 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Музыкальное сопровождение в режимных моментах и НОД</w:t>
            </w:r>
          </w:p>
        </w:tc>
        <w:tc>
          <w:tcPr>
            <w:tcW w:w="1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 на музыкальных инструментах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танцевальных движений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Обыгрывание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содержания песен, хороводов</w:t>
            </w:r>
          </w:p>
          <w:p w:rsidR="00C95D8E" w:rsidRPr="00A755AC" w:rsidRDefault="00C95D8E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Музыкально-дидактические игры</w:t>
            </w:r>
          </w:p>
          <w:p w:rsidR="00C95D8E" w:rsidRPr="00A755AC" w:rsidRDefault="00C95D8E" w:rsidP="00A755AC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Акк</w:t>
            </w:r>
            <w:r w:rsidR="00A755AC">
              <w:rPr>
                <w:rFonts w:ascii="Times New Roman" w:eastAsia="Times New Roman" w:hAnsi="Times New Roman"/>
                <w:lang w:eastAsia="ru-RU"/>
              </w:rPr>
              <w:t>омпанемент в пении, танце и др.</w:t>
            </w:r>
          </w:p>
        </w:tc>
        <w:tc>
          <w:tcPr>
            <w:tcW w:w="1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5AC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Прослушивание аудиозаписей с просмотром соответствующих иллюстраций и видео,</w:t>
            </w:r>
          </w:p>
          <w:p w:rsidR="00A755AC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Семейные досуги;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Совместные праздники, развлечения </w:t>
            </w:r>
          </w:p>
          <w:p w:rsidR="00C95D8E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Посещение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выстав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>ок, детских  театров</w:t>
            </w:r>
          </w:p>
        </w:tc>
      </w:tr>
    </w:tbl>
    <w:p w:rsidR="00C95D8E" w:rsidRDefault="00C95D8E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275F2" w:rsidRDefault="00E275F2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275F2">
        <w:rPr>
          <w:b/>
        </w:rPr>
        <w:t>Особенности реализации образовательной программы с детьми младшего дошкольного возраста</w:t>
      </w:r>
    </w:p>
    <w:p w:rsidR="00641F25" w:rsidRPr="00641F25" w:rsidRDefault="00D43A17" w:rsidP="00D43A17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D43A17"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647"/>
        <w:gridCol w:w="3402"/>
      </w:tblGrid>
      <w:tr w:rsidR="00FA5D96" w:rsidRPr="00BB13E8" w:rsidTr="00626D80">
        <w:tc>
          <w:tcPr>
            <w:tcW w:w="14709" w:type="dxa"/>
            <w:gridSpan w:val="3"/>
          </w:tcPr>
          <w:p w:rsidR="00FA5D96" w:rsidRPr="00120F6A" w:rsidRDefault="00057F42" w:rsidP="00641F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СЕНСОРИКА (действия с предметами)</w:t>
            </w:r>
          </w:p>
        </w:tc>
      </w:tr>
      <w:tr w:rsidR="00641F25" w:rsidRPr="00BB13E8" w:rsidTr="008C5871">
        <w:tc>
          <w:tcPr>
            <w:tcW w:w="2660" w:type="dxa"/>
          </w:tcPr>
          <w:p w:rsidR="00641F25" w:rsidRPr="00281A8F" w:rsidRDefault="00641F25" w:rsidP="00641F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647" w:type="dxa"/>
          </w:tcPr>
          <w:p w:rsidR="00641F25" w:rsidRPr="00281A8F" w:rsidRDefault="00641F25" w:rsidP="00641F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Деятельность в режимных моментах</w:t>
            </w:r>
          </w:p>
        </w:tc>
        <w:tc>
          <w:tcPr>
            <w:tcW w:w="3402" w:type="dxa"/>
          </w:tcPr>
          <w:p w:rsidR="00641F25" w:rsidRPr="00281A8F" w:rsidRDefault="00641F25" w:rsidP="00641F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8D50D3" w:rsidRPr="00BB13E8" w:rsidTr="008C5871">
        <w:trPr>
          <w:trHeight w:val="4827"/>
        </w:trPr>
        <w:tc>
          <w:tcPr>
            <w:tcW w:w="2660" w:type="dxa"/>
          </w:tcPr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lastRenderedPageBreak/>
              <w:t>1. Освоение действий идентификации с эталоном при ознакомлении с: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цветом;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формой;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величиной.</w:t>
            </w:r>
          </w:p>
          <w:p w:rsid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№№ 1 </w:t>
            </w:r>
            <w:r>
              <w:rPr>
                <w:rFonts w:ascii="Times New Roman" w:eastAsia="Arial Unicode MS" w:hAnsi="Times New Roman"/>
                <w:lang w:eastAsia="ru-RU"/>
              </w:rPr>
              <w:t>–</w:t>
            </w: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 34</w:t>
            </w:r>
          </w:p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  <w:p w:rsidR="008D50D3" w:rsidRPr="008D50D3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2.</w:t>
            </w: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Освоение действий соотнесения с эталоном: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Цвет.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Форма.</w:t>
            </w:r>
          </w:p>
          <w:p w:rsidR="008D50D3" w:rsidRDefault="008D50D3" w:rsidP="004833EB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Величина.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8D50D3" w:rsidRPr="008D50D3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t>3. Освоение действий перцептивного моде</w:t>
            </w: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softHyphen/>
              <w:t xml:space="preserve">лирования в процессе анализа предметов окружающего мира. </w:t>
            </w:r>
          </w:p>
        </w:tc>
        <w:tc>
          <w:tcPr>
            <w:tcW w:w="8647" w:type="dxa"/>
          </w:tcPr>
          <w:p w:rsidR="008D50D3" w:rsidRPr="00EB7D06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D50D3" w:rsidRPr="00626D80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spacing w:val="-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игры: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«Матрешки», «Пирамидка», «Собираем Петушка»,</w:t>
            </w:r>
          </w:p>
          <w:p w:rsidR="008D50D3" w:rsidRPr="00281A8F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iCs/>
                <w:spacing w:val="-2"/>
                <w:lang w:eastAsia="ru-RU"/>
              </w:rPr>
            </w:pP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«Поехала куколка в гости», «Огурчики и помидорчики», «Цветные колпачки», «Волшебный фонарик», «Найди такую же», «Игрушки для Миши и Мишутки», «Занимательная коробка», «Найди предмет по картинке», «Цирковые собачки», «Пирамидки разного цвета», «Украшения для снеговика», «Достань колечко», «Я пеку», Чудесный мешочек», «Цветные машинки», «Фигурные пирамидки», «Забавные ленточки», «Что потеряли котятки?», «большой-поменьше-маленький», «Разрезные картинки», «Верстачки и молоточки», «Расписные яички»,</w:t>
            </w:r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«Забавные лодочки», «</w:t>
            </w:r>
            <w:proofErr w:type="spellStart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Ловись</w:t>
            </w:r>
            <w:proofErr w:type="spellEnd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рыбка», «Летающие Бабочки»,</w:t>
            </w:r>
            <w:r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Блоки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Дьенеша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, Палочки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Кюизинера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 «Сложи узор», «Математический планшет».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«Цвет» - лото, «Геометрическое лото»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, «Вкладыши»</w:t>
            </w:r>
          </w:p>
          <w:p w:rsidR="008D50D3" w:rsidRPr="00811C6B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Подвижные игры: 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Цветные автомобили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», «Найди свой домик, флажок» «Найди себе пару», </w:t>
            </w:r>
          </w:p>
          <w:p w:rsidR="008D50D3" w:rsidRPr="00811C6B" w:rsidRDefault="008D50D3" w:rsidP="00FA5D96">
            <w:pPr>
              <w:tabs>
                <w:tab w:val="left" w:pos="241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Художественно-изобразительная деятельность: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Аппликация:</w:t>
            </w:r>
          </w:p>
          <w:p w:rsidR="008D50D3" w:rsidRPr="00811C6B" w:rsidRDefault="008D50D3" w:rsidP="004833EB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подарки-открытки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Папин праздник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»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(салют), «В лесу расцвёл подснежник», «Дом весёлого скворца», «Едем на дачу»;</w:t>
            </w:r>
          </w:p>
          <w:p w:rsidR="008D50D3" w:rsidRPr="00BB13E8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Конструирование:</w:t>
            </w:r>
            <w:r w:rsidRPr="00811C6B">
              <w:rPr>
                <w:rFonts w:ascii="Times New Roman" w:eastAsia="Arial Unicode MS" w:hAnsi="Times New Roman"/>
                <w:lang w:eastAsia="ru-RU"/>
              </w:rPr>
              <w:t xml:space="preserve"> ст</w:t>
            </w:r>
            <w:r>
              <w:rPr>
                <w:rFonts w:ascii="Times New Roman" w:eastAsia="Arial Unicode MS" w:hAnsi="Times New Roman"/>
                <w:lang w:eastAsia="ru-RU"/>
              </w:rPr>
              <w:t>роительство домиков, дорожек, заборов, башенок.</w:t>
            </w:r>
          </w:p>
        </w:tc>
        <w:tc>
          <w:tcPr>
            <w:tcW w:w="3402" w:type="dxa"/>
          </w:tcPr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экспериментирования с мокрым песком на прогулке (формочки разного цвета, формы, величины)</w:t>
            </w:r>
          </w:p>
          <w:p w:rsidR="008D50D3" w:rsidRDefault="008D50D3" w:rsidP="00281A8F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рассматривание пособий, плакатов: «цвет», «форма», «величина»;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8D50D3" w:rsidRPr="0001005B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</w:t>
            </w:r>
            <w:r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</w:t>
            </w:r>
            <w:r w:rsidRPr="00BB13E8"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lang w:eastAsia="ru-RU"/>
              </w:rPr>
              <w:t>игровое оборудование для выполнения действий сравнения и соотнесения по цвету, форме и величине.</w:t>
            </w:r>
            <w:r w:rsidRPr="0001005B">
              <w:rPr>
                <w:rFonts w:ascii="Times New Roman" w:hAnsi="Times New Roman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Создание игровых ситуаций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типа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: «Путешествие по широкой и узкой дорожке», и т.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>.</w:t>
            </w:r>
          </w:p>
          <w:p w:rsidR="008D50D3" w:rsidRPr="00BB13E8" w:rsidRDefault="008D50D3" w:rsidP="000100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6B10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для изобразительной деятельности (</w:t>
            </w:r>
            <w:r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>
              <w:rPr>
                <w:rFonts w:ascii="Times New Roman" w:hAnsi="Times New Roman"/>
              </w:rPr>
              <w:t xml:space="preserve">ы, печати, </w:t>
            </w: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>
              <w:rPr>
                <w:rFonts w:ascii="Times New Roman" w:hAnsi="Times New Roman"/>
              </w:rPr>
              <w:t>)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 </w:t>
            </w:r>
          </w:p>
        </w:tc>
      </w:tr>
      <w:tr w:rsidR="00D43A17" w:rsidRPr="00BB13E8" w:rsidTr="00626D80">
        <w:tc>
          <w:tcPr>
            <w:tcW w:w="14709" w:type="dxa"/>
            <w:gridSpan w:val="3"/>
          </w:tcPr>
          <w:p w:rsidR="00D43A17" w:rsidRPr="00BB13E8" w:rsidRDefault="00B75B3D" w:rsidP="00D43A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</w:tr>
      <w:tr w:rsidR="00D43A17" w:rsidRPr="00BB13E8" w:rsidTr="008C5871">
        <w:tc>
          <w:tcPr>
            <w:tcW w:w="2660" w:type="dxa"/>
          </w:tcPr>
          <w:p w:rsidR="00D43A17" w:rsidRPr="00B75B3D" w:rsidRDefault="00D43A17" w:rsidP="00FC72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75B3D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647" w:type="dxa"/>
          </w:tcPr>
          <w:p w:rsidR="00D43A17" w:rsidRPr="00746986" w:rsidRDefault="00D43A17" w:rsidP="00FC72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4698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Деятельность в режимных моментах</w:t>
            </w:r>
          </w:p>
        </w:tc>
        <w:tc>
          <w:tcPr>
            <w:tcW w:w="3402" w:type="dxa"/>
          </w:tcPr>
          <w:p w:rsidR="00D43A17" w:rsidRPr="00746986" w:rsidRDefault="00D43A1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46986">
              <w:rPr>
                <w:rFonts w:ascii="Times New Roman" w:eastAsia="Arial Unicode MS" w:hAnsi="Times New Roman"/>
                <w:b/>
                <w:bCs/>
                <w:lang w:eastAsia="ru-RU"/>
              </w:rPr>
              <w:t>Самостоятельная деятельность</w:t>
            </w:r>
          </w:p>
        </w:tc>
      </w:tr>
      <w:tr w:rsidR="00D43A17" w:rsidRPr="00BB13E8" w:rsidTr="008C5871">
        <w:tc>
          <w:tcPr>
            <w:tcW w:w="2660" w:type="dxa"/>
          </w:tcPr>
          <w:p w:rsidR="00D43A17" w:rsidRDefault="00D43A1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5B3D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1. </w:t>
            </w:r>
            <w:r w:rsidR="00B75B3D">
              <w:rPr>
                <w:rFonts w:ascii="Times New Roman" w:eastAsia="Times New Roman" w:hAnsi="Times New Roman"/>
                <w:lang w:eastAsia="ru-RU"/>
              </w:rPr>
              <w:t>Р</w:t>
            </w:r>
            <w:r w:rsidR="00B75B3D" w:rsidRPr="00B75B3D">
              <w:rPr>
                <w:rFonts w:ascii="Times New Roman" w:eastAsia="Times New Roman" w:hAnsi="Times New Roman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1833C2" w:rsidRPr="00B75B3D" w:rsidRDefault="001833C2" w:rsidP="008E4758">
            <w:pPr>
              <w:widowControl w:val="0"/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>4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10, 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>11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>12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.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13,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18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19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25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7C74">
              <w:rPr>
                <w:rFonts w:ascii="Times New Roman" w:eastAsia="Times New Roman" w:hAnsi="Times New Roman"/>
                <w:lang w:eastAsia="ru-RU"/>
              </w:rPr>
              <w:t>29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33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 34.</w:t>
            </w:r>
          </w:p>
        </w:tc>
        <w:tc>
          <w:tcPr>
            <w:tcW w:w="8647" w:type="dxa"/>
          </w:tcPr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Познавательная деятельность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иллюстраций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B6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выставки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проведение лексических упражнений на согласование слов в роде, числе;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загадывание загадок</w:t>
            </w:r>
            <w:r w:rsidR="00B6091D">
              <w:rPr>
                <w:rFonts w:ascii="Times New Roman" w:hAnsi="Times New Roman"/>
              </w:rPr>
              <w:t xml:space="preserve"> по теме;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 xml:space="preserve">- ситуативные разговоры </w:t>
            </w:r>
            <w:r w:rsidR="008D50D3">
              <w:rPr>
                <w:rFonts w:ascii="Times New Roman" w:hAnsi="Times New Roman"/>
              </w:rPr>
              <w:t>по теме;</w:t>
            </w:r>
          </w:p>
          <w:p w:rsidR="00FE228A" w:rsidRPr="006B1077" w:rsidRDefault="00B6091D" w:rsidP="008D50D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 </w:t>
            </w:r>
            <w:r w:rsidR="008D50D3">
              <w:rPr>
                <w:rFonts w:ascii="Times New Roman" w:hAnsi="Times New Roman"/>
              </w:rPr>
              <w:t>по теме</w:t>
            </w:r>
            <w:r w:rsidR="00D41935">
              <w:rPr>
                <w:rFonts w:ascii="Times New Roman" w:hAnsi="Times New Roman"/>
              </w:rPr>
              <w:t>.</w:t>
            </w:r>
          </w:p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Игровая </w:t>
            </w:r>
            <w:r w:rsidR="008D50D3">
              <w:rPr>
                <w:rFonts w:ascii="Times New Roman" w:hAnsi="Times New Roman"/>
                <w:b/>
                <w:i/>
              </w:rPr>
              <w:t>деятельность</w:t>
            </w:r>
          </w:p>
          <w:p w:rsidR="00057F42" w:rsidRPr="006B1077" w:rsidRDefault="00057F42" w:rsidP="00057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организация сюжетно-ролевой игры</w:t>
            </w:r>
            <w:r w:rsidR="008E4758">
              <w:rPr>
                <w:rFonts w:ascii="Times New Roman" w:hAnsi="Times New Roman"/>
              </w:rPr>
              <w:t xml:space="preserve">: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«Кукла Зоя ложится спать», «Кукла обедает», «Куклы Маша и Андрюша», «Кукла Катя собирается на прогулку», «Еду, еду в гости к деду», «Маша с друзьями обедает»,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 xml:space="preserve">- наблюдения за трудом взрослых - индивидуальная работа по развитию основных </w:t>
            </w:r>
            <w:r w:rsidRPr="006B1077">
              <w:rPr>
                <w:rFonts w:ascii="Times New Roman" w:hAnsi="Times New Roman"/>
              </w:rPr>
              <w:lastRenderedPageBreak/>
              <w:t>движений;</w:t>
            </w:r>
          </w:p>
          <w:p w:rsidR="00FE228A" w:rsidRPr="006B1077" w:rsidRDefault="00D41935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 на участке.</w:t>
            </w:r>
          </w:p>
          <w:p w:rsidR="00D43A17" w:rsidRPr="00D41935" w:rsidRDefault="008E4758" w:rsidP="00D419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«Колобок», «Теремок», «Наш мишка», «Грибок», «Репка», «Кто живёт в лесу?», «На экскурсию в зоосад», «На чём люди ездят?»</w:t>
            </w:r>
          </w:p>
        </w:tc>
        <w:tc>
          <w:tcPr>
            <w:tcW w:w="3402" w:type="dxa"/>
          </w:tcPr>
          <w:p w:rsidR="001A388B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для обогащения представлений (натуральные объекты, </w:t>
            </w:r>
            <w:r w:rsidRPr="006B1077">
              <w:rPr>
                <w:rFonts w:ascii="Times New Roman" w:hAnsi="Times New Roman"/>
              </w:rPr>
              <w:t>муляжи</w:t>
            </w:r>
            <w:r>
              <w:rPr>
                <w:rFonts w:ascii="Times New Roman" w:hAnsi="Times New Roman"/>
              </w:rPr>
              <w:t>, игрушки, предметные картинки, сюжетные изображения,</w:t>
            </w:r>
            <w:r w:rsidRPr="006B1077">
              <w:rPr>
                <w:rFonts w:ascii="Times New Roman" w:hAnsi="Times New Roman"/>
              </w:rPr>
              <w:t xml:space="preserve"> иллюстраций</w:t>
            </w:r>
            <w:r>
              <w:rPr>
                <w:rFonts w:ascii="Times New Roman" w:hAnsi="Times New Roman"/>
              </w:rPr>
              <w:t xml:space="preserve"> по теме в книгах);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1A388B" w:rsidRP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>- для экспериментирования  по теме познавательной деятельности.</w:t>
            </w:r>
          </w:p>
          <w:p w:rsidR="00FE228A" w:rsidRPr="006B1077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A3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FE228A"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="00FE228A"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 организовать пространство, внести атрибуты</w:t>
            </w:r>
            <w:r w:rsidR="001A388B">
              <w:rPr>
                <w:rFonts w:ascii="Times New Roman" w:hAnsi="Times New Roman"/>
              </w:rPr>
              <w:t>;</w:t>
            </w:r>
          </w:p>
          <w:p w:rsidR="00D43A17" w:rsidRPr="00BB13E8" w:rsidRDefault="00FE228A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6B1077">
              <w:rPr>
                <w:rFonts w:ascii="Times New Roman" w:hAnsi="Times New Roman"/>
              </w:rPr>
              <w:lastRenderedPageBreak/>
              <w:t xml:space="preserve">- </w:t>
            </w:r>
            <w:r w:rsidR="001A388B">
              <w:rPr>
                <w:rFonts w:ascii="Times New Roman" w:hAnsi="Times New Roman"/>
              </w:rPr>
              <w:t>для изобразительной деятельности (</w:t>
            </w:r>
            <w:r w:rsidR="001A388B"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 w:rsidR="001A388B">
              <w:rPr>
                <w:rFonts w:ascii="Times New Roman" w:hAnsi="Times New Roman"/>
              </w:rPr>
              <w:t xml:space="preserve">ы, </w:t>
            </w:r>
            <w:r w:rsidR="001A388B"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 w:rsidR="00A44261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1A388B">
              <w:rPr>
                <w:rFonts w:ascii="Times New Roman" w:hAnsi="Times New Roman"/>
              </w:rPr>
              <w:t xml:space="preserve"> дополнительные материалы)</w:t>
            </w:r>
            <w:r w:rsidR="00D41935">
              <w:rPr>
                <w:rFonts w:ascii="Times New Roman" w:hAnsi="Times New Roman"/>
              </w:rPr>
              <w:t>.</w:t>
            </w:r>
          </w:p>
        </w:tc>
      </w:tr>
      <w:tr w:rsidR="009F00D4" w:rsidRPr="00BB13E8" w:rsidTr="008C5871">
        <w:trPr>
          <w:trHeight w:val="3898"/>
        </w:trPr>
        <w:tc>
          <w:tcPr>
            <w:tcW w:w="2660" w:type="dxa"/>
          </w:tcPr>
          <w:p w:rsidR="009F00D4" w:rsidRDefault="009F00D4" w:rsidP="00D716B2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2.С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9F00D4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 1, 8, 9.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9F00D4" w:rsidRDefault="009F00D4" w:rsidP="00D716B2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6B2">
              <w:rPr>
                <w:rFonts w:ascii="Times New Roman" w:eastAsia="Arial Unicode MS" w:hAnsi="Times New Roman"/>
                <w:spacing w:val="-1"/>
                <w:lang w:eastAsia="ru-RU"/>
              </w:rPr>
              <w:t>3</w:t>
            </w:r>
            <w:r w:rsidRPr="00B75B3D"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5, 6, 14, 17, 24.</w:t>
            </w:r>
          </w:p>
        </w:tc>
        <w:tc>
          <w:tcPr>
            <w:tcW w:w="8647" w:type="dxa"/>
          </w:tcPr>
          <w:p w:rsid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-1"/>
                <w:lang w:eastAsia="ru-RU"/>
              </w:rPr>
              <w:t>Познавательная деятельность:</w:t>
            </w:r>
            <w:r w:rsidR="00341F46"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</w:t>
            </w:r>
          </w:p>
          <w:p w:rsid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- р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ассматривание семейных альбомов,</w:t>
            </w:r>
          </w:p>
          <w:p w:rsidR="009F00D4" w:rsidRPr="009F00D4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- 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создание визитки группы «С улыбкой в детский сад»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экскурсия по группе;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рассматривание фотографий группы, детского сада;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беседа, рассказ воспитателя;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моделиров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ание кукольной комнаты.</w:t>
            </w:r>
          </w:p>
          <w:p w:rsidR="009F00D4" w:rsidRPr="009F00D4" w:rsidRDefault="009F00D4" w:rsidP="0018283B">
            <w:p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Сюжетно-ролевая игра: «Дом», «Семья», «Дочки-матери»</w:t>
            </w:r>
            <w:r w:rsidR="00121BB8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bCs/>
                <w:lang w:eastAsia="ru-RU"/>
              </w:rPr>
              <w:t>Игровая деятельность: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Игровые ситуации:</w:t>
            </w:r>
            <w:r w:rsidRPr="009F00D4">
              <w:rPr>
                <w:rFonts w:ascii="Times New Roman" w:eastAsia="Times New Roman" w:hAnsi="Times New Roman"/>
                <w:lang w:eastAsia="ru-RU"/>
              </w:rPr>
              <w:t xml:space="preserve"> «Бабушка Арина в гостях у ребят», «В гостях у бабушки Арины», «Как зовут твоих друзей», «Петрушка и его друзья», «Что подарим маме?»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пальчиками: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«Семья», «Сорока-Белобока»</w:t>
            </w:r>
            <w:r w:rsidR="00121BB8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предметами: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«Чьи детки?», «Чей голос?»</w:t>
            </w:r>
            <w:r w:rsid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9F00D4" w:rsidRP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spacing w:val="-1"/>
                <w:lang w:eastAsia="ru-RU"/>
              </w:rPr>
              <w:t>Подвижные игры: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«Самолёты», «Пузырь», «Птички».</w:t>
            </w:r>
          </w:p>
        </w:tc>
        <w:tc>
          <w:tcPr>
            <w:tcW w:w="3402" w:type="dxa"/>
          </w:tcPr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Ориентировка в помещении группы (находить свой шкафчик, кроватку, место за столом, полотенце);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Хозяйственно-бытовой труд по уборке игрушек</w:t>
            </w:r>
          </w:p>
          <w:p w:rsidR="008A4A1A" w:rsidRPr="008A4A1A" w:rsidRDefault="009F00D4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Создание условий для</w:t>
            </w:r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:</w:t>
            </w:r>
          </w:p>
          <w:p w:rsidR="008A4A1A" w:rsidRDefault="009F00D4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сюжетно-ролевых игр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Pr="00341F46">
              <w:rPr>
                <w:rFonts w:ascii="Times New Roman" w:eastAsia="Arial Unicode MS" w:hAnsi="Times New Roman"/>
                <w:spacing w:val="1"/>
                <w:lang w:eastAsia="ru-RU"/>
              </w:rPr>
              <w:t>«Дом», «Семья», «Дочки-матери»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9F00D4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рисования;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конструирования</w:t>
            </w:r>
          </w:p>
          <w:p w:rsidR="00341F46" w:rsidRPr="00341F46" w:rsidRDefault="00341F46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E740C7" w:rsidRPr="00BB13E8" w:rsidTr="008C5871">
        <w:trPr>
          <w:trHeight w:val="3250"/>
        </w:trPr>
        <w:tc>
          <w:tcPr>
            <w:tcW w:w="2660" w:type="dxa"/>
          </w:tcPr>
          <w:p w:rsidR="00E740C7" w:rsidRDefault="00E740C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Вместе со взрослым заботиться о живых существах: поливать комнатные растения, кормить птиц, рыб и </w:t>
            </w:r>
            <w:proofErr w:type="spellStart"/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>т.п</w:t>
            </w:r>
            <w:proofErr w:type="spellEnd"/>
          </w:p>
          <w:p w:rsidR="00E740C7" w:rsidRPr="00D716B2" w:rsidRDefault="00341F46" w:rsidP="00341F46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№№ 21, </w:t>
            </w:r>
            <w:r w:rsidR="00E7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8647" w:type="dxa"/>
          </w:tcPr>
          <w:p w:rsidR="00E740C7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>Познавательная деятельность:</w:t>
            </w:r>
          </w:p>
          <w:p w:rsidR="009F00D4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Рассматривание иллюстрированных книг, картин, фотографий, просмотр презентаций</w:t>
            </w:r>
          </w:p>
          <w:p w:rsidR="00E740C7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Наблюдение в уголке природы: за цветами, за ростом лука.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Игровая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Дидактические игры:</w:t>
            </w:r>
          </w:p>
          <w:p w:rsidR="009F00D4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«Кто в домике живет?» (соотнесение по размерам); «Выложи по р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осту», «Чья мама?»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F21F5E" w:rsidRPr="00341F46" w:rsidRDefault="00F21F5E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Подвижные игры: 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«Лохматый пес», «Птички», «Курочка-Хохлатка», «Серенькая кошечка»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Художественная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Чтение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стихов о 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домашних и диких животных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341F46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Исполнение </w:t>
            </w:r>
            <w:proofErr w:type="spellStart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попевок</w:t>
            </w:r>
            <w:proofErr w:type="spellEnd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, песенок по теме.</w:t>
            </w:r>
          </w:p>
          <w:p w:rsidR="00E740C7" w:rsidRPr="00341F46" w:rsidRDefault="00341F46" w:rsidP="009F00D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Трудовая деятельность: </w:t>
            </w:r>
          </w:p>
          <w:p w:rsidR="00341F46" w:rsidRPr="00341F46" w:rsidRDefault="008C5871" w:rsidP="008C5871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lang w:eastAsia="ru-RU"/>
              </w:rPr>
              <w:t>Посадка лука, бобов; п</w:t>
            </w:r>
            <w:r w:rsidR="00341F46" w:rsidRPr="00341F46">
              <w:rPr>
                <w:rFonts w:ascii="Times New Roman" w:eastAsia="Arial Unicode MS" w:hAnsi="Times New Roman"/>
                <w:bCs/>
                <w:lang w:eastAsia="ru-RU"/>
              </w:rPr>
              <w:t>олив цветов.</w:t>
            </w:r>
          </w:p>
        </w:tc>
        <w:tc>
          <w:tcPr>
            <w:tcW w:w="3402" w:type="dxa"/>
          </w:tcPr>
          <w:p w:rsidR="00341F46" w:rsidRPr="00341F46" w:rsidRDefault="009F00D4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Создание условий для 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игровых ситуаций типа: «Кошечка умывается, лакает, играет, спит»…</w:t>
            </w:r>
          </w:p>
          <w:p w:rsid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Рассматривание фотоальбомов «Домашние питомцы»</w:t>
            </w:r>
            <w:r w:rsidR="00F21F5E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F21F5E" w:rsidRPr="00341F46" w:rsidRDefault="00F21F5E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Настольные игры: рамки-вкладыши «Домашние и дикие животные», «Где чей домик?»</w:t>
            </w:r>
          </w:p>
        </w:tc>
      </w:tr>
    </w:tbl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2660"/>
        <w:gridCol w:w="8647"/>
        <w:gridCol w:w="3402"/>
      </w:tblGrid>
      <w:tr w:rsidR="00D43A17" w:rsidRPr="00D43A17" w:rsidTr="00D43A17">
        <w:tc>
          <w:tcPr>
            <w:tcW w:w="14709" w:type="dxa"/>
            <w:gridSpan w:val="3"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eastAsia="ru-RU"/>
              </w:rPr>
            </w:pPr>
            <w:r w:rsidRPr="00D43A1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D43A17" w:rsidRPr="00D43A17" w:rsidTr="008C5871">
        <w:tc>
          <w:tcPr>
            <w:tcW w:w="2660" w:type="dxa"/>
          </w:tcPr>
          <w:p w:rsidR="00D43A17" w:rsidRPr="00641F25" w:rsidRDefault="00D43A17" w:rsidP="00FC7209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2"/>
                <w:lang w:eastAsia="ru-RU"/>
              </w:rPr>
              <w:t xml:space="preserve">Непосредственно </w:t>
            </w:r>
            <w:r>
              <w:rPr>
                <w:rFonts w:ascii="Times New Roman" w:hAnsi="Times New Roman"/>
                <w:b/>
                <w:bCs/>
                <w:spacing w:val="2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8647" w:type="dxa"/>
          </w:tcPr>
          <w:p w:rsidR="00D43A17" w:rsidRPr="008A4A1A" w:rsidRDefault="00D43A17" w:rsidP="00FC7209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lang w:eastAsia="ru-RU"/>
              </w:rPr>
            </w:pPr>
            <w:r w:rsidRPr="008A4A1A">
              <w:rPr>
                <w:rFonts w:ascii="Times New Roman" w:hAnsi="Times New Roman"/>
                <w:b/>
                <w:bCs/>
                <w:spacing w:val="2"/>
                <w:lang w:eastAsia="ru-RU"/>
              </w:rPr>
              <w:lastRenderedPageBreak/>
              <w:t>Деятельность в режимных моментах</w:t>
            </w:r>
          </w:p>
        </w:tc>
        <w:tc>
          <w:tcPr>
            <w:tcW w:w="3402" w:type="dxa"/>
          </w:tcPr>
          <w:p w:rsidR="00D43A17" w:rsidRPr="008A4A1A" w:rsidRDefault="00D43A17" w:rsidP="00D43A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lang w:eastAsia="ru-RU"/>
              </w:rPr>
            </w:pPr>
            <w:r w:rsidRPr="008A4A1A">
              <w:rPr>
                <w:rFonts w:ascii="Times New Roman" w:hAnsi="Times New Roman"/>
                <w:b/>
                <w:spacing w:val="1"/>
                <w:lang w:eastAsia="ru-RU"/>
              </w:rPr>
              <w:t>Самостоятельная деятельность</w:t>
            </w:r>
          </w:p>
        </w:tc>
      </w:tr>
      <w:tr w:rsidR="008A4A1A" w:rsidRPr="00D43A17" w:rsidTr="008C5871">
        <w:trPr>
          <w:trHeight w:val="3126"/>
        </w:trPr>
        <w:tc>
          <w:tcPr>
            <w:tcW w:w="2660" w:type="dxa"/>
          </w:tcPr>
          <w:p w:rsidR="008A4A1A" w:rsidRPr="008C5871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1.Р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</w:t>
            </w:r>
            <w:r w:rsidR="008C58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Pr="008C5871" w:rsidRDefault="008A4A1A" w:rsidP="00540FF5">
            <w:pPr>
              <w:widowControl w:val="0"/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</w:t>
            </w:r>
            <w:r w:rsidR="008C58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йки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2"/>
                <w:lang w:eastAsia="ru-RU"/>
              </w:rPr>
              <w:t>3.</w:t>
            </w:r>
            <w:r>
              <w:rPr>
                <w:rFonts w:ascii="Times New Roman" w:hAnsi="Times New Roman"/>
                <w:spacing w:val="2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A4A1A" w:rsidRPr="00D43A17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</w:tc>
        <w:tc>
          <w:tcPr>
            <w:tcW w:w="8647" w:type="dxa"/>
          </w:tcPr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Познавательная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spacing w:val="1"/>
                <w:lang w:eastAsia="ru-RU"/>
              </w:rPr>
              <w:t>Экспериментирование с конструкторским материалом: исследование граней строительных деталей, создание наиболее устойчивой конструкции со строительными деталями (обсле</w:t>
            </w:r>
            <w:r w:rsidR="008C5871">
              <w:rPr>
                <w:rFonts w:ascii="Times New Roman" w:hAnsi="Times New Roman"/>
                <w:spacing w:val="1"/>
                <w:lang w:eastAsia="ru-RU"/>
              </w:rPr>
              <w:t>дование строительных деталей)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>.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spacing w:val="1"/>
                <w:lang w:eastAsia="ru-RU"/>
              </w:rPr>
              <w:t>Определение назначений строительных деталей «крыша», «стены» и т.д.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Просмотр иллюстраций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с изображением различных построек, фотоальбома и открыток с видами различных зданий г. Челябинска, архитектурных сооружений.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Упражнения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отгадывание деталей по названию.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Игры-загадки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продолжение незавершенной постройки: «Какой детали не хватает?».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Д/игра: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«Чудесный мешочек». </w:t>
            </w:r>
          </w:p>
          <w:p w:rsidR="008A4A1A" w:rsidRPr="00540FF5" w:rsidRDefault="008A4A1A" w:rsidP="002747B2">
            <w:pPr>
              <w:spacing w:after="0" w:line="240" w:lineRule="auto"/>
              <w:jc w:val="both"/>
              <w:rPr>
                <w:rFonts w:cs="Arial Unicode MS"/>
                <w:color w:val="FF0000"/>
                <w:sz w:val="24"/>
                <w:szCs w:val="24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Подвижная игра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«Найди свой домик»</w:t>
            </w:r>
          </w:p>
        </w:tc>
        <w:tc>
          <w:tcPr>
            <w:tcW w:w="3402" w:type="dxa"/>
          </w:tcPr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8A4A1A">
              <w:rPr>
                <w:rFonts w:ascii="Times New Roman" w:hAnsi="Times New Roman"/>
                <w:spacing w:val="1"/>
                <w:lang w:eastAsia="ru-RU"/>
              </w:rPr>
              <w:t>Создание условий для самостоятельного использования строительных деталей в сюжетно-ролевых играх «Построй дом для мышки, кошки, собачки...», «Дорожка для Миши и Мишутки»»</w:t>
            </w: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</w:tc>
      </w:tr>
    </w:tbl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9"/>
        <w:gridCol w:w="7938"/>
        <w:gridCol w:w="992"/>
        <w:gridCol w:w="2410"/>
      </w:tblGrid>
      <w:tr w:rsidR="00ED2503" w:rsidRPr="00540FF5" w:rsidTr="002747B2">
        <w:tc>
          <w:tcPr>
            <w:tcW w:w="14709" w:type="dxa"/>
            <w:gridSpan w:val="5"/>
          </w:tcPr>
          <w:p w:rsidR="00ED2503" w:rsidRPr="00540FF5" w:rsidRDefault="00540FF5" w:rsidP="00D06C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lang w:eastAsia="ru-RU"/>
              </w:rPr>
              <w:t>РАЗВИТИЕ РЕЧИ</w:t>
            </w:r>
            <w:r w:rsidR="00BB0556">
              <w:rPr>
                <w:rFonts w:ascii="Times New Roman" w:eastAsia="Arial Unicode MS" w:hAnsi="Times New Roman"/>
                <w:lang w:eastAsia="ru-RU"/>
              </w:rPr>
              <w:t>,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ХУДОЖЕСТВЕНН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АЯ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ЛИТЕРАТУР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</w:p>
        </w:tc>
      </w:tr>
      <w:tr w:rsidR="00ED2503" w:rsidRPr="00540FF5" w:rsidTr="008C5871">
        <w:tc>
          <w:tcPr>
            <w:tcW w:w="2660" w:type="dxa"/>
          </w:tcPr>
          <w:p w:rsidR="00ED2503" w:rsidRPr="00540FF5" w:rsidRDefault="00ED2503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Регламентированная деятельность</w:t>
            </w:r>
          </w:p>
        </w:tc>
        <w:tc>
          <w:tcPr>
            <w:tcW w:w="8647" w:type="dxa"/>
            <w:gridSpan w:val="2"/>
          </w:tcPr>
          <w:p w:rsidR="00ED2503" w:rsidRPr="00540FF5" w:rsidRDefault="00ED2503" w:rsidP="00ED2503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Совместная деятельность</w:t>
            </w:r>
          </w:p>
        </w:tc>
        <w:tc>
          <w:tcPr>
            <w:tcW w:w="3402" w:type="dxa"/>
            <w:gridSpan w:val="2"/>
          </w:tcPr>
          <w:p w:rsidR="00ED2503" w:rsidRPr="00540FF5" w:rsidRDefault="00ED2503" w:rsidP="00540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B40CAC" w:rsidRPr="00540FF5" w:rsidTr="008C5871">
        <w:tc>
          <w:tcPr>
            <w:tcW w:w="2660" w:type="dxa"/>
          </w:tcPr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1. Иметь активный словарный запас (не менее 1200-1500 слов).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-повторять за взрослым небольшое предложение, в том числе содержащее вопрос или восклицание.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-ответить на понятный вопрос взрослого.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-поделиться информацией </w:t>
            </w:r>
            <w:r w:rsidRPr="008F2926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/>
              </w:rPr>
              <w:t>(«Коля пришел»),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</w:tc>
        <w:tc>
          <w:tcPr>
            <w:tcW w:w="8647" w:type="dxa"/>
            <w:gridSpan w:val="2"/>
          </w:tcPr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Оз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накомление с окружающим, конструирование,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) действия с предметами.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и декламация стихов;</w:t>
            </w:r>
          </w:p>
          <w:p w:rsidR="00D72083" w:rsidRPr="00D72083" w:rsidRDefault="00D06CE4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="00D72083"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природы.</w:t>
            </w:r>
          </w:p>
          <w:p w:rsid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D72083" w:rsidRP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о-ролев</w:t>
            </w: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ые игры</w:t>
            </w: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:  «Дом», «Семья», «Гараж», «Путешествие», «Магазин», «Больница».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: «Сложи картинку» (сказки, времена года, игрушки);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Словесные игры: 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«Узнай по описанию», «Какой, какая, какое, какие?» (наглядные и ненаглядные признаки: добрая, смелый и т.д.).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: «Наседка и цыплята», «Зайка беленький сидит», «Птички в гнездышках», «Пузырь», «Лохматый пес». 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D06CE4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Рисование, лепка .аппликация</w:t>
            </w:r>
          </w:p>
        </w:tc>
        <w:tc>
          <w:tcPr>
            <w:tcW w:w="3402" w:type="dxa"/>
            <w:gridSpan w:val="2"/>
            <w:vMerge w:val="restart"/>
          </w:tcPr>
          <w:p w:rsidR="00B40CAC" w:rsidRDefault="00B40CAC" w:rsidP="00D06CE4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Создать условия для сюжетно-ролевых игр:  «Дом», «Семья», «Гараж», «Путешествие», «Магазин», «Больница». </w:t>
            </w:r>
          </w:p>
          <w:p w:rsidR="00B40CAC" w:rsidRP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B40CAC" w:rsidRDefault="00B40CAC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Сопровождение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речью: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ролевых дейст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вий;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рисования или раскрашивания, конструирования;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самообслуживания;</w:t>
            </w:r>
          </w:p>
          <w:p w:rsid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формирования культурно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-гигиенических навыков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D06CE4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  <w:p w:rsidR="00D06CE4" w:rsidRP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B40CAC" w:rsidRPr="00540FF5" w:rsidTr="008C5871">
        <w:tc>
          <w:tcPr>
            <w:tcW w:w="2660" w:type="dxa"/>
          </w:tcPr>
          <w:p w:rsidR="00B40CAC" w:rsidRPr="008F2926" w:rsidRDefault="00B40CAC" w:rsidP="008F2926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Arial Unicode MS" w:hAnsi="Times New Roman"/>
                <w:lang w:eastAsia="ru-RU"/>
              </w:rPr>
              <w:t>2.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опровождать речью игровые и бытовые действия 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lastRenderedPageBreak/>
              <w:t>(«</w:t>
            </w:r>
            <w:proofErr w:type="spellStart"/>
            <w:r w:rsidRPr="008F2926">
              <w:rPr>
                <w:rFonts w:ascii="Times New Roman" w:eastAsia="Times New Roman" w:hAnsi="Times New Roman"/>
                <w:lang w:eastAsia="ru-RU"/>
              </w:rPr>
              <w:t>приборматывать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8647" w:type="dxa"/>
            <w:gridSpan w:val="2"/>
          </w:tcPr>
          <w:p w:rsid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Игровая деятельность:</w:t>
            </w:r>
          </w:p>
          <w:p w:rsidR="00B40CAC" w:rsidRPr="00175B24" w:rsidRDefault="00B40CAC" w:rsidP="00B40CAC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Сюжетно-ролевые игры, игровые ситуации, ролевые действия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(«Я куклу Наташу катаю в коляске…»)</w:t>
            </w:r>
          </w:p>
          <w:p w:rsidR="00B40CAC" w:rsidRP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lastRenderedPageBreak/>
              <w:t>Подвижные игры со словами.</w:t>
            </w:r>
          </w:p>
          <w:p w:rsidR="00B40CAC" w:rsidRPr="00F21F5E" w:rsidRDefault="00B40CAC" w:rsidP="00F21F5E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18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Лото «Цвет и форма».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«От самого большого до самого маленького» (</w:t>
            </w:r>
            <w:proofErr w:type="spellStart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сериационный</w:t>
            </w:r>
            <w:proofErr w:type="spellEnd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ряд).</w:t>
            </w:r>
          </w:p>
          <w:p w:rsidR="00B40CAC" w:rsidRPr="00F21F5E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Пальчиковые игры: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«Зайцы», «Коза», «Ежик», «Петушок», «Дом, забор, дорожка»</w:t>
            </w:r>
          </w:p>
          <w:p w:rsidR="00B40CAC" w:rsidRPr="00B40CAC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 xml:space="preserve">Исполнение </w:t>
            </w:r>
            <w:proofErr w:type="spellStart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попевок</w:t>
            </w:r>
            <w:proofErr w:type="spellEnd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, хороводов.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Сопровождение речью продуктивной деятельности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 (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при раскрашивании: «Клубочек», «Мячик»</w:t>
            </w:r>
            <w:r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(</w:t>
            </w:r>
            <w:proofErr w:type="spellStart"/>
            <w:r w:rsidRPr="00175B24">
              <w:rPr>
                <w:rFonts w:ascii="Times New Roman" w:eastAsia="Arial Unicode MS" w:hAnsi="Times New Roman"/>
                <w:lang w:eastAsia="ru-RU"/>
              </w:rPr>
              <w:t>Жу-жу-жу</w:t>
            </w:r>
            <w:proofErr w:type="spellEnd"/>
            <w:r w:rsidRPr="00175B24">
              <w:rPr>
                <w:rFonts w:ascii="Times New Roman" w:eastAsia="Arial Unicode MS" w:hAnsi="Times New Roman"/>
                <w:lang w:eastAsia="ru-RU"/>
              </w:rPr>
              <w:t>. Карандашиком кружу)</w:t>
            </w:r>
          </w:p>
        </w:tc>
        <w:tc>
          <w:tcPr>
            <w:tcW w:w="3402" w:type="dxa"/>
            <w:gridSpan w:val="2"/>
            <w:vMerge/>
          </w:tcPr>
          <w:p w:rsidR="00B40CAC" w:rsidRPr="00175B24" w:rsidRDefault="00B40CAC" w:rsidP="00175B24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</w:tc>
      </w:tr>
      <w:tr w:rsidR="00ED2503" w:rsidRPr="00540FF5" w:rsidTr="008C5871">
        <w:tc>
          <w:tcPr>
            <w:tcW w:w="2660" w:type="dxa"/>
          </w:tcPr>
          <w:p w:rsidR="00ED2503" w:rsidRPr="00540FF5" w:rsidRDefault="008F2926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</w:tc>
        <w:tc>
          <w:tcPr>
            <w:tcW w:w="8647" w:type="dxa"/>
            <w:gridSpan w:val="2"/>
          </w:tcPr>
          <w:p w:rsidR="00ED2503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Сюжетно-ролевые игры: «Дом», «Семья», «Гараж», «Магазин», «Больница» и пр.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 типа </w:t>
            </w:r>
            <w:r w:rsidRPr="00CE22B5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«Лото»;</w:t>
            </w:r>
          </w:p>
          <w:p w:rsidR="00ED2503" w:rsidRPr="00CE22B5" w:rsidRDefault="00CE22B5" w:rsidP="00CE22B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И</w:t>
            </w:r>
            <w:r w:rsidR="00ED2503"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гра-драматизация:</w:t>
            </w:r>
            <w:r w:rsidR="00ED2503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«Репка», «Колобок», «Теремок», «Курочка Ряба»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и пр.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E22B5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Словесные игры: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Попроси вежливо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Скажи ласково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Как надо поблагодарить?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». </w:t>
            </w:r>
          </w:p>
          <w:p w:rsidR="00D539CE" w:rsidRPr="00D539CE" w:rsidRDefault="00175B24" w:rsidP="00D539CE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 со словами.</w:t>
            </w:r>
          </w:p>
        </w:tc>
        <w:tc>
          <w:tcPr>
            <w:tcW w:w="3402" w:type="dxa"/>
            <w:gridSpan w:val="2"/>
          </w:tcPr>
          <w:p w:rsidR="00ED2503" w:rsidRPr="00CE22B5" w:rsidRDefault="00ED2503" w:rsidP="00CE22B5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Создать условия для 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взаимодействия сверстников в игре типа: «Лошадка», «Машина», «Коляска», м</w:t>
            </w:r>
            <w:r w:rsidR="00F6648E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отивирующих на обращение с прось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бой, установление очередности, совместное использование игрушки</w:t>
            </w:r>
            <w:r w:rsidR="00CE22B5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D539CE" w:rsidRPr="00540FF5" w:rsidTr="008C5871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4.С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D539CE" w:rsidRPr="00540FF5" w:rsidRDefault="00D539CE" w:rsidP="008F2926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слушать стихи, сказки, рассказы. При повторном их чтении проговаривать слова, небольшие фразы.</w:t>
            </w:r>
          </w:p>
        </w:tc>
        <w:tc>
          <w:tcPr>
            <w:tcW w:w="8647" w:type="dxa"/>
            <w:gridSpan w:val="2"/>
          </w:tcPr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Ознакомление с окружающим, конструирование, (</w:t>
            </w:r>
            <w:proofErr w:type="spellStart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сенсорика</w:t>
            </w:r>
            <w:proofErr w:type="spellEnd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) действия с предметами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. 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ч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тение и декламация стихов;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</w:t>
            </w:r>
          </w:p>
          <w:p w:rsidR="00D539CE" w:rsidRP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деятельность:</w:t>
            </w:r>
          </w:p>
          <w:p w:rsidR="00D539CE" w:rsidRPr="00540FF5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Описание пробл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емных ситуаций. Объяснение прав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ил по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ведения в группе, на прогулке, 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общественных местах</w:t>
            </w:r>
          </w:p>
        </w:tc>
        <w:tc>
          <w:tcPr>
            <w:tcW w:w="3402" w:type="dxa"/>
            <w:gridSpan w:val="2"/>
            <w:vMerge w:val="restart"/>
          </w:tcPr>
          <w:p w:rsidR="00D539CE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 w:rsidR="00C54C07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54C07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</w:p>
          <w:p w:rsidR="00C54C07" w:rsidRPr="00540FF5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</w:tr>
      <w:tr w:rsidR="00D539CE" w:rsidRPr="00540FF5" w:rsidTr="008C5871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 В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D539CE" w:rsidRPr="00540FF5" w:rsidRDefault="00D539CE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C54C07" w:rsidRDefault="00C54C07" w:rsidP="00C54C07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рассматривание сюжетных картин, </w:t>
            </w:r>
          </w:p>
          <w:p w:rsidR="00D539CE" w:rsidRPr="00540FF5" w:rsidRDefault="00C54C07" w:rsidP="00C54C07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сюжетной картин из цветных предметных картинок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фланелеграфе</w:t>
            </w:r>
            <w:proofErr w:type="spellEnd"/>
          </w:p>
        </w:tc>
        <w:tc>
          <w:tcPr>
            <w:tcW w:w="3402" w:type="dxa"/>
            <w:gridSpan w:val="2"/>
            <w:vMerge/>
          </w:tcPr>
          <w:p w:rsidR="00D539CE" w:rsidRPr="00B40CAC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8F2926" w:rsidRPr="00540FF5" w:rsidTr="008C5871">
        <w:tc>
          <w:tcPr>
            <w:tcW w:w="2660" w:type="dxa"/>
          </w:tcPr>
          <w:p w:rsidR="008F2926" w:rsidRDefault="008F2926" w:rsidP="00B40CAC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 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</w:t>
            </w:r>
          </w:p>
        </w:tc>
        <w:tc>
          <w:tcPr>
            <w:tcW w:w="8647" w:type="dxa"/>
            <w:gridSpan w:val="2"/>
          </w:tcPr>
          <w:p w:rsidR="00B40CAC" w:rsidRPr="00B40CAC" w:rsidRDefault="00B40CAC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F2926" w:rsidRPr="00540FF5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Игра-драматизация с декламацией стихов</w:t>
            </w:r>
            <w:r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  <w:t xml:space="preserve"> 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  <w:tc>
          <w:tcPr>
            <w:tcW w:w="3402" w:type="dxa"/>
            <w:gridSpan w:val="2"/>
          </w:tcPr>
          <w:p w:rsidR="008F2926" w:rsidRPr="003F59C3" w:rsidRDefault="002A4DFE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F59C3">
              <w:rPr>
                <w:rFonts w:ascii="Times New Roman" w:eastAsia="Arial Unicode MS" w:hAnsi="Times New Roman"/>
                <w:spacing w:val="1"/>
                <w:lang w:eastAsia="ru-RU"/>
              </w:rPr>
              <w:t>Создание РППС, игровых ситуаций</w:t>
            </w:r>
          </w:p>
        </w:tc>
      </w:tr>
      <w:tr w:rsidR="008F2926" w:rsidRPr="00540FF5" w:rsidTr="00615F8E">
        <w:tc>
          <w:tcPr>
            <w:tcW w:w="14709" w:type="dxa"/>
            <w:gridSpan w:val="5"/>
          </w:tcPr>
          <w:p w:rsidR="008F2926" w:rsidRPr="00540FF5" w:rsidRDefault="008F2926" w:rsidP="008F29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</w:t>
            </w:r>
          </w:p>
        </w:tc>
      </w:tr>
      <w:tr w:rsidR="003F59C3" w:rsidRPr="00540FF5" w:rsidTr="008C5871">
        <w:trPr>
          <w:trHeight w:val="557"/>
        </w:trPr>
        <w:tc>
          <w:tcPr>
            <w:tcW w:w="2660" w:type="dxa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Регламентированная деятельность</w:t>
            </w:r>
          </w:p>
        </w:tc>
        <w:tc>
          <w:tcPr>
            <w:tcW w:w="8647" w:type="dxa"/>
            <w:gridSpan w:val="2"/>
          </w:tcPr>
          <w:p w:rsidR="003F59C3" w:rsidRPr="00540FF5" w:rsidRDefault="003F59C3" w:rsidP="008C5871">
            <w:pPr>
              <w:tabs>
                <w:tab w:val="left" w:pos="6975"/>
              </w:tabs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Совместная деятельность</w:t>
            </w:r>
          </w:p>
        </w:tc>
        <w:tc>
          <w:tcPr>
            <w:tcW w:w="3402" w:type="dxa"/>
            <w:gridSpan w:val="2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2A4DFE" w:rsidRPr="00540FF5" w:rsidTr="008C5871">
        <w:trPr>
          <w:trHeight w:val="2803"/>
        </w:trPr>
        <w:tc>
          <w:tcPr>
            <w:tcW w:w="2660" w:type="dxa"/>
          </w:tcPr>
          <w:p w:rsidR="002A4DFE" w:rsidRPr="008F2926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1.З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фломастерами, красками и кистью можно рисовать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A4DFE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красный, синий, зеленый, желтый, белый, черный цвета.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3. Радоваться своим рисункам, называть то, что на них изображено.</w:t>
            </w:r>
          </w:p>
          <w:p w:rsidR="003F59C3" w:rsidRPr="008F2926" w:rsidRDefault="003F59C3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7" w:type="dxa"/>
            <w:gridSpan w:val="2"/>
          </w:tcPr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2A4DFE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чиркание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закрашивание</w:t>
            </w:r>
            <w:r w:rsidR="00B22DC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обведение,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рисование)</w:t>
            </w:r>
          </w:p>
          <w:p w:rsidR="008216EB" w:rsidRDefault="008216EB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рисунков «Мы рисуем»</w:t>
            </w:r>
          </w:p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8C5871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</w:p>
          <w:p w:rsidR="008216EB" w:rsidRPr="008216EB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«Покажи такой же цвет», «Что бывает красное?», «Назови и покажи»</w:t>
            </w:r>
            <w:r w:rsidR="00B22DC6"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«Подбери нужный цвет», «Цветная семейка»,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 по контуру, по точкам, раскрашивание</w:t>
            </w:r>
          </w:p>
          <w:p w:rsidR="00443241" w:rsidRPr="00443241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8C5871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</w:p>
          <w:p w:rsidR="00787930" w:rsidRPr="008216EB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«Ах, какой красивый (дом, шарик, …), «Подари улыбку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своей картинке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«Расскажи маме, другу 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– что ты нарисовал»</w:t>
            </w:r>
          </w:p>
        </w:tc>
        <w:tc>
          <w:tcPr>
            <w:tcW w:w="3402" w:type="dxa"/>
            <w:gridSpan w:val="2"/>
          </w:tcPr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44685">
              <w:rPr>
                <w:rFonts w:ascii="Times New Roman" w:hAnsi="Times New Roman"/>
              </w:rPr>
              <w:t>наличие карандашей, бумаги в свободном доступе</w:t>
            </w:r>
            <w:r>
              <w:rPr>
                <w:rFonts w:ascii="Times New Roman" w:hAnsi="Times New Roman"/>
              </w:rPr>
              <w:t>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2A4DFE" w:rsidRDefault="00B44685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изобразительных материалов, вносимых по мере необходимости </w:t>
            </w:r>
            <w:r w:rsidR="003F59C3">
              <w:rPr>
                <w:rFonts w:ascii="Times New Roman" w:hAnsi="Times New Roman"/>
              </w:rPr>
              <w:t>(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карандаши,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, краски и кист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F59C3" w:rsidRPr="006B1077">
              <w:rPr>
                <w:rFonts w:ascii="Times New Roman" w:hAnsi="Times New Roman"/>
              </w:rPr>
              <w:t>, трафарет</w:t>
            </w:r>
            <w:r w:rsidR="003F59C3">
              <w:rPr>
                <w:rFonts w:ascii="Times New Roman" w:hAnsi="Times New Roman"/>
              </w:rPr>
              <w:t xml:space="preserve">ы, </w:t>
            </w:r>
            <w:r>
              <w:rPr>
                <w:rFonts w:ascii="Times New Roman" w:hAnsi="Times New Roman"/>
              </w:rPr>
              <w:t>печатки, салфетки. цветная бумага</w:t>
            </w:r>
            <w:r w:rsidR="003F59C3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3F59C3">
              <w:rPr>
                <w:rFonts w:ascii="Times New Roman" w:hAnsi="Times New Roman"/>
              </w:rPr>
              <w:t xml:space="preserve"> дополнительные материалы)</w:t>
            </w:r>
            <w:r>
              <w:rPr>
                <w:rFonts w:ascii="Times New Roman" w:hAnsi="Times New Roman"/>
              </w:rPr>
              <w:t>;</w:t>
            </w:r>
          </w:p>
          <w:p w:rsidR="00B44685" w:rsidRPr="00540FF5" w:rsidRDefault="00787930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  <w:tr w:rsidR="008F2926" w:rsidRPr="00540FF5" w:rsidTr="00615F8E">
        <w:tc>
          <w:tcPr>
            <w:tcW w:w="14709" w:type="dxa"/>
            <w:gridSpan w:val="5"/>
          </w:tcPr>
          <w:p w:rsidR="008F2926" w:rsidRPr="00540FF5" w:rsidRDefault="008F2926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ЛЕПКА</w:t>
            </w:r>
          </w:p>
        </w:tc>
      </w:tr>
      <w:tr w:rsidR="003F59C3" w:rsidRPr="0082643F" w:rsidTr="0082643F">
        <w:trPr>
          <w:trHeight w:val="346"/>
        </w:trPr>
        <w:tc>
          <w:tcPr>
            <w:tcW w:w="3369" w:type="dxa"/>
            <w:gridSpan w:val="2"/>
          </w:tcPr>
          <w:p w:rsidR="003F59C3" w:rsidRPr="0082643F" w:rsidRDefault="0082643F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82643F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РЕГЛАМЕНТИРОВАННАЯ ДЕЯТЕЛЬНОСТЬ</w:t>
            </w:r>
          </w:p>
        </w:tc>
        <w:tc>
          <w:tcPr>
            <w:tcW w:w="8930" w:type="dxa"/>
            <w:gridSpan w:val="2"/>
          </w:tcPr>
          <w:p w:rsidR="003F59C3" w:rsidRPr="0082643F" w:rsidRDefault="0082643F" w:rsidP="00C54C0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82643F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СОВМЕСТНАЯ ДЕЯТЕЛЬНОСТЬ</w:t>
            </w:r>
          </w:p>
        </w:tc>
        <w:tc>
          <w:tcPr>
            <w:tcW w:w="2410" w:type="dxa"/>
          </w:tcPr>
          <w:p w:rsidR="003F59C3" w:rsidRPr="0082643F" w:rsidRDefault="0082643F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82643F">
              <w:rPr>
                <w:rFonts w:ascii="Times New Roman" w:eastAsia="Arial Unicode MS" w:hAnsi="Times New Roman"/>
                <w:b/>
                <w:bCs/>
                <w:spacing w:val="2"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</w:tr>
      <w:tr w:rsidR="002A4DFE" w:rsidRPr="00540FF5" w:rsidTr="008C5871">
        <w:trPr>
          <w:trHeight w:val="3392"/>
        </w:trPr>
        <w:tc>
          <w:tcPr>
            <w:tcW w:w="3369" w:type="dxa"/>
            <w:gridSpan w:val="2"/>
          </w:tcPr>
          <w:p w:rsidR="002A4DFE" w:rsidRPr="008F2926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1. Знать, что из глины можно лепить, что она мягкая.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аскатывать комок глины прямыми и круговыми движениями кистей рук, отламывать от большого комка маленькие комочки, сплющивать их ладонями;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3. Соединять концы раскатанной палочки, плотно прижимая их друг к другу.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  <w:tc>
          <w:tcPr>
            <w:tcW w:w="8930" w:type="dxa"/>
            <w:gridSpan w:val="2"/>
          </w:tcPr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отщипы</w:t>
            </w:r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вание</w:t>
            </w:r>
            <w:proofErr w:type="spellEnd"/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скатывание, раскатывание,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сплющивание)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поделок «Мы лепим»</w:t>
            </w:r>
          </w:p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Разложи по величине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», «Подбери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форму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EB2AF6" w:rsidRP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</w:t>
            </w:r>
            <w:r w:rsidRPr="00EB2AF6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инсценировка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 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Я пеку. пеку. пеку. деткам всем по пирожку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«Оладушки»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EB2AF6" w:rsidRDefault="00AC689F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Вырезание из теста фигур формами-выемками, раскрашивание кусочков теста</w:t>
            </w:r>
          </w:p>
          <w:p w:rsidR="00EB2AF6" w:rsidRPr="00443241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2A4DFE" w:rsidRPr="00540FF5" w:rsidRDefault="00EB2AF6" w:rsidP="00AC689F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Чей красивый пирожок?»,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«По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хвали поделку 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«Расскажи маме, другу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: что ты слепил».</w:t>
            </w:r>
          </w:p>
        </w:tc>
        <w:tc>
          <w:tcPr>
            <w:tcW w:w="2410" w:type="dxa"/>
          </w:tcPr>
          <w:p w:rsidR="00AC689F" w:rsidRDefault="00AC689F" w:rsidP="00AC6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«Мы лепим»;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наличие материалов для лепки (глина, тесто),  подкладных дощечек. салфеток;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внесение образцов лепки, выполненных взрослым;</w:t>
            </w:r>
          </w:p>
          <w:p w:rsidR="002A4DFE" w:rsidRPr="00540FF5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</w:tbl>
    <w:p w:rsidR="00ED2503" w:rsidRDefault="00ED2503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46CA" w:rsidRDefault="00C446CA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46CA" w:rsidRDefault="00C446CA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46CA" w:rsidRDefault="00C446CA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D2503" w:rsidRPr="00ED2503" w:rsidRDefault="00ED2503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41F25" w:rsidRPr="00ED2503" w:rsidRDefault="00ED2503" w:rsidP="004833E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D2503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ОРГАНИЗАЦИОННЫЙ РАЗДЕЛ</w:t>
      </w:r>
    </w:p>
    <w:p w:rsidR="00641F25" w:rsidRDefault="00ED2503" w:rsidP="00641F2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047AF">
        <w:rPr>
          <w:rFonts w:ascii="Times New Roman" w:eastAsia="Arial Unicode MS" w:hAnsi="Times New Roman"/>
          <w:b/>
          <w:sz w:val="24"/>
          <w:szCs w:val="24"/>
          <w:lang w:eastAsia="ru-RU"/>
        </w:rPr>
        <w:t>3.1. Кадровое обеспечение рабочей программы</w:t>
      </w:r>
    </w:p>
    <w:p w:rsidR="00A047AF" w:rsidRPr="00A047AF" w:rsidRDefault="00A047AF" w:rsidP="00A047AF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Style w:val="12"/>
        <w:tblW w:w="14773" w:type="dxa"/>
        <w:tblInd w:w="-34" w:type="dxa"/>
        <w:tblLook w:val="04A0" w:firstRow="1" w:lastRow="0" w:firstColumn="1" w:lastColumn="0" w:noHBand="0" w:noVBand="1"/>
      </w:tblPr>
      <w:tblGrid>
        <w:gridCol w:w="3268"/>
        <w:gridCol w:w="6372"/>
        <w:gridCol w:w="5133"/>
      </w:tblGrid>
      <w:tr w:rsidR="00ED2503" w:rsidRPr="00E54C4B" w:rsidTr="00E54C4B">
        <w:trPr>
          <w:trHeight w:val="304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54C4B">
              <w:rPr>
                <w:rFonts w:ascii="Times New Roman" w:hAnsi="Times New Roman"/>
                <w:i/>
              </w:rPr>
              <w:t>Ф.и.о.</w:t>
            </w:r>
            <w:proofErr w:type="spellEnd"/>
            <w:r w:rsidRPr="00E54C4B">
              <w:rPr>
                <w:rFonts w:ascii="Times New Roman" w:hAnsi="Times New Roman"/>
                <w:i/>
              </w:rPr>
              <w:t xml:space="preserve"> специалиста:</w:t>
            </w:r>
          </w:p>
        </w:tc>
        <w:tc>
          <w:tcPr>
            <w:tcW w:w="6372" w:type="dxa"/>
          </w:tcPr>
          <w:p w:rsidR="00ED2503" w:rsidRPr="00E54C4B" w:rsidRDefault="00055BAC" w:rsidP="00ED2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Чубакова</w:t>
            </w:r>
            <w:proofErr w:type="spellEnd"/>
            <w:r>
              <w:rPr>
                <w:rFonts w:ascii="Times New Roman" w:hAnsi="Times New Roman"/>
              </w:rPr>
              <w:t xml:space="preserve"> Алёна Сергеевна</w:t>
            </w:r>
          </w:p>
        </w:tc>
        <w:tc>
          <w:tcPr>
            <w:tcW w:w="5133" w:type="dxa"/>
          </w:tcPr>
          <w:p w:rsidR="00ED2503" w:rsidRPr="00E54C4B" w:rsidRDefault="00C446CA" w:rsidP="00055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Курочкина Ольга Владимировна</w:t>
            </w:r>
          </w:p>
        </w:tc>
      </w:tr>
      <w:tr w:rsidR="00ED2503" w:rsidRPr="00E54C4B" w:rsidTr="00E54C4B">
        <w:trPr>
          <w:trHeight w:val="332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Должность:</w:t>
            </w:r>
          </w:p>
        </w:tc>
        <w:tc>
          <w:tcPr>
            <w:tcW w:w="6372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133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воспитатель</w:t>
            </w:r>
          </w:p>
        </w:tc>
      </w:tr>
      <w:tr w:rsidR="00ED2503" w:rsidRPr="00E54C4B" w:rsidTr="00E54C4B">
        <w:trPr>
          <w:trHeight w:val="365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Категория:</w:t>
            </w:r>
          </w:p>
        </w:tc>
        <w:tc>
          <w:tcPr>
            <w:tcW w:w="6372" w:type="dxa"/>
          </w:tcPr>
          <w:p w:rsidR="00ED2503" w:rsidRPr="00E54C4B" w:rsidRDefault="00055BAC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3" w:type="dxa"/>
          </w:tcPr>
          <w:p w:rsidR="00ED2503" w:rsidRPr="00E54C4B" w:rsidRDefault="00C446CA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2503" w:rsidRPr="00E54C4B" w:rsidTr="00E54C4B">
        <w:trPr>
          <w:trHeight w:val="237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Стаж работы:</w:t>
            </w:r>
          </w:p>
        </w:tc>
        <w:tc>
          <w:tcPr>
            <w:tcW w:w="6372" w:type="dxa"/>
          </w:tcPr>
          <w:p w:rsidR="00ED2503" w:rsidRPr="00E54C4B" w:rsidRDefault="00C446CA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D2503" w:rsidRPr="00E54C4B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5133" w:type="dxa"/>
          </w:tcPr>
          <w:p w:rsidR="00ED2503" w:rsidRPr="00E54C4B" w:rsidRDefault="00C446CA" w:rsidP="00055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55BAC">
              <w:rPr>
                <w:rFonts w:ascii="Times New Roman" w:hAnsi="Times New Roman"/>
              </w:rPr>
              <w:t xml:space="preserve"> лет</w:t>
            </w:r>
          </w:p>
        </w:tc>
      </w:tr>
      <w:tr w:rsidR="00C446CA" w:rsidRPr="00E54C4B" w:rsidTr="00E54C4B">
        <w:trPr>
          <w:trHeight w:val="304"/>
        </w:trPr>
        <w:tc>
          <w:tcPr>
            <w:tcW w:w="3268" w:type="dxa"/>
          </w:tcPr>
          <w:p w:rsidR="00C446CA" w:rsidRPr="00E54C4B" w:rsidRDefault="00C446CA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Образование:</w:t>
            </w:r>
          </w:p>
        </w:tc>
        <w:tc>
          <w:tcPr>
            <w:tcW w:w="6372" w:type="dxa"/>
          </w:tcPr>
          <w:p w:rsidR="00C446CA" w:rsidRPr="00E54C4B" w:rsidRDefault="00C446CA" w:rsidP="00DF1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Челябинский профессиональный лицей № 68, 1999</w:t>
            </w:r>
            <w:r w:rsidRPr="00E54C4B">
              <w:rPr>
                <w:rFonts w:ascii="Times New Roman" w:hAnsi="Times New Roman"/>
              </w:rPr>
              <w:t>.</w:t>
            </w:r>
          </w:p>
        </w:tc>
        <w:tc>
          <w:tcPr>
            <w:tcW w:w="5133" w:type="dxa"/>
          </w:tcPr>
          <w:p w:rsidR="00C446CA" w:rsidRPr="00E75041" w:rsidRDefault="00C446CA" w:rsidP="004C4D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профессиональное, ГОУ НПО «Профессиональный лицей № 68», 2005 г.</w:t>
            </w:r>
          </w:p>
        </w:tc>
      </w:tr>
      <w:tr w:rsidR="00C446CA" w:rsidRPr="00E54C4B" w:rsidTr="00E54C4B">
        <w:trPr>
          <w:trHeight w:val="304"/>
        </w:trPr>
        <w:tc>
          <w:tcPr>
            <w:tcW w:w="3268" w:type="dxa"/>
          </w:tcPr>
          <w:p w:rsidR="00C446CA" w:rsidRPr="00E54C4B" w:rsidRDefault="00C446CA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Квалификация:</w:t>
            </w:r>
          </w:p>
        </w:tc>
        <w:tc>
          <w:tcPr>
            <w:tcW w:w="6372" w:type="dxa"/>
          </w:tcPr>
          <w:p w:rsidR="00C446CA" w:rsidRPr="00E54C4B" w:rsidRDefault="00C446CA" w:rsidP="00DF1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детского сада (ясли-сада)</w:t>
            </w:r>
          </w:p>
        </w:tc>
        <w:tc>
          <w:tcPr>
            <w:tcW w:w="5133" w:type="dxa"/>
          </w:tcPr>
          <w:p w:rsidR="00C446CA" w:rsidRPr="00E75041" w:rsidRDefault="00C446CA" w:rsidP="004C4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6CA" w:rsidRPr="00E54C4B" w:rsidTr="00E54C4B">
        <w:trPr>
          <w:trHeight w:val="304"/>
        </w:trPr>
        <w:tc>
          <w:tcPr>
            <w:tcW w:w="3268" w:type="dxa"/>
          </w:tcPr>
          <w:p w:rsidR="00C446CA" w:rsidRPr="00E54C4B" w:rsidRDefault="00C446CA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 xml:space="preserve">Специальность: </w:t>
            </w:r>
          </w:p>
        </w:tc>
        <w:tc>
          <w:tcPr>
            <w:tcW w:w="6372" w:type="dxa"/>
          </w:tcPr>
          <w:p w:rsidR="00C446CA" w:rsidRPr="00E54C4B" w:rsidRDefault="00C446CA" w:rsidP="00DF1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54C4B">
              <w:rPr>
                <w:rFonts w:ascii="Times New Roman" w:hAnsi="Times New Roman"/>
              </w:rPr>
              <w:t>ошкольно</w:t>
            </w:r>
            <w:r>
              <w:rPr>
                <w:rFonts w:ascii="Times New Roman" w:hAnsi="Times New Roman"/>
              </w:rPr>
              <w:t>е</w:t>
            </w:r>
            <w:r w:rsidRPr="00E54C4B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5133" w:type="dxa"/>
          </w:tcPr>
          <w:p w:rsidR="00C446CA" w:rsidRPr="00E75041" w:rsidRDefault="00C446CA" w:rsidP="004C4D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Воспитатель. Социальный педагог</w:t>
            </w:r>
          </w:p>
        </w:tc>
      </w:tr>
      <w:tr w:rsidR="00C446CA" w:rsidRPr="00E54C4B" w:rsidTr="00E54C4B">
        <w:trPr>
          <w:trHeight w:val="304"/>
        </w:trPr>
        <w:tc>
          <w:tcPr>
            <w:tcW w:w="3268" w:type="dxa"/>
          </w:tcPr>
          <w:p w:rsidR="00C446CA" w:rsidRPr="00E54C4B" w:rsidRDefault="00C446CA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Повышение квалификации за последнее время:</w:t>
            </w:r>
          </w:p>
        </w:tc>
        <w:tc>
          <w:tcPr>
            <w:tcW w:w="6372" w:type="dxa"/>
          </w:tcPr>
          <w:p w:rsidR="00C446CA" w:rsidRPr="00E54C4B" w:rsidRDefault="00C446CA" w:rsidP="00055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E54C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E54C4B">
              <w:rPr>
                <w:rFonts w:ascii="Times New Roman" w:hAnsi="Times New Roman"/>
              </w:rPr>
              <w:t>1.201</w:t>
            </w:r>
            <w:r>
              <w:rPr>
                <w:rFonts w:ascii="Times New Roman" w:hAnsi="Times New Roman"/>
              </w:rPr>
              <w:t>8</w:t>
            </w:r>
            <w:r w:rsidRPr="00E54C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E54C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02.</w:t>
            </w:r>
            <w:r w:rsidRPr="00E54C4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E54C4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8.</w:t>
            </w:r>
            <w:r w:rsidRPr="00E54C4B">
              <w:rPr>
                <w:rFonts w:ascii="Times New Roman" w:hAnsi="Times New Roman"/>
              </w:rPr>
              <w:t>"Реализация педагогических технологий в решении актуальных проблем педагогической деятельности в условиях реализации ФГОС дошкольного образования"</w:t>
            </w:r>
            <w:r w:rsidRPr="00E54C4B">
              <w:rPr>
                <w:rFonts w:ascii="Times New Roman" w:hAnsi="Times New Roman"/>
              </w:rPr>
              <w:tab/>
              <w:t>МБУ ДПО "Учебно-методический центр г. Челябинска"</w:t>
            </w:r>
            <w:r>
              <w:rPr>
                <w:rFonts w:ascii="Times New Roman" w:hAnsi="Times New Roman"/>
              </w:rPr>
              <w:t>, № 18-086</w:t>
            </w:r>
          </w:p>
        </w:tc>
        <w:tc>
          <w:tcPr>
            <w:tcW w:w="5133" w:type="dxa"/>
          </w:tcPr>
          <w:p w:rsidR="00C446CA" w:rsidRPr="00E75041" w:rsidRDefault="00C446CA" w:rsidP="004C4D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13.04.2015 – 24.04.2015 «Реализация педагогических технологий в решении актуальных проблем педагогической деятельности в условиях введения и реализации ФГОС ДО», МБОУ ДПО «Учебно-методический центр г. Челябинска»</w:t>
            </w:r>
          </w:p>
        </w:tc>
      </w:tr>
    </w:tbl>
    <w:p w:rsidR="002747B2" w:rsidRDefault="002747B2" w:rsidP="00641F2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30EE5" w:rsidRDefault="008254DB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Развивающая пре</w:t>
      </w:r>
      <w:r w:rsidR="00CC78EB">
        <w:rPr>
          <w:b/>
        </w:rPr>
        <w:t>дметно-пространственная среда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дошкольного образовательного учреждения, а также территории, прилегающей к учреждению,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8254DB" w:rsidRPr="00CC78EB" w:rsidRDefault="008254DB" w:rsidP="008254DB">
      <w:pPr>
        <w:spacing w:after="16" w:line="248" w:lineRule="auto"/>
        <w:ind w:left="576" w:right="52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обеспечивает:  </w:t>
      </w:r>
    </w:p>
    <w:p w:rsidR="008254DB" w:rsidRPr="00CC78EB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реализацию образовательной программы; </w:t>
      </w:r>
    </w:p>
    <w:p w:rsid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образовательная деятельность; </w:t>
      </w:r>
    </w:p>
    <w:p w:rsidR="008254DB" w:rsidRP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4C07">
        <w:rPr>
          <w:rFonts w:ascii="Times New Roman" w:hAnsi="Times New Roman"/>
        </w:rPr>
        <w:t>учёт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возрастных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особенностей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 xml:space="preserve">детей.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соответствует требованиям федерального государственного образовательного стандарта дошкольного образования. </w:t>
      </w:r>
    </w:p>
    <w:p w:rsidR="008254DB" w:rsidRPr="00CC78EB" w:rsidRDefault="008254DB" w:rsidP="00CF7FE3">
      <w:pPr>
        <w:spacing w:after="16" w:line="248" w:lineRule="auto"/>
        <w:ind w:left="14" w:right="52"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Насыщенность среды соответствует возрастным возможностям детей и содержанию Программы.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возможностьсамовыражениядетей</w:t>
      </w:r>
      <w:proofErr w:type="spellEnd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8254DB" w:rsidRPr="00CC78EB" w:rsidRDefault="00CF7FE3" w:rsidP="00CF7FE3">
      <w:pPr>
        <w:pStyle w:val="a3"/>
        <w:shd w:val="clear" w:color="auto" w:fill="FFFFFF"/>
        <w:spacing w:before="0" w:beforeAutospacing="0" w:after="0" w:afterAutospacing="0"/>
        <w:ind w:firstLine="349"/>
        <w:jc w:val="both"/>
        <w:textAlignment w:val="baseline"/>
      </w:pPr>
      <w:r w:rsidRPr="00CC78EB">
        <w:t>Развивающая предметно-пространственная среда во группе создана в соответствии с реализуемой программой и федеральным государственным образовательным стандартом дошкольного образования. В основу положен принцип "комплексирования и гибкого зонирования". Согласно требованиям программы, в окружении ребенка находится стимулирующий материал  трех типов: используемый как стимульный материал и подготавливающий ребенка к занятию, используемый в совместной и самостоятельной деятельности, позволяющий применять усвоенные средства  и способы познания в других обстоятельствах. Такое размещение материала позволяет обогащать и изменять среду в течение дня.</w:t>
      </w:r>
    </w:p>
    <w:p w:rsidR="002747B2" w:rsidRDefault="002747B2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FF5E80" w:rsidRDefault="00FF5E80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10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0709"/>
      </w:tblGrid>
      <w:tr w:rsidR="00CF7FE3" w:rsidRPr="00CC78EB" w:rsidTr="00CC78EB">
        <w:tc>
          <w:tcPr>
            <w:tcW w:w="2093" w:type="dxa"/>
          </w:tcPr>
          <w:p w:rsidR="00CF7FE3" w:rsidRPr="00CC78EB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ОБЛАСТИ РАЗВИТИЯ</w:t>
            </w:r>
          </w:p>
        </w:tc>
        <w:tc>
          <w:tcPr>
            <w:tcW w:w="1984" w:type="dxa"/>
          </w:tcPr>
          <w:p w:rsidR="00CF7FE3" w:rsidRPr="00EA107C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07C">
              <w:rPr>
                <w:rFonts w:ascii="Times New Roman" w:hAnsi="Times New Roman"/>
                <w:b/>
                <w:sz w:val="16"/>
                <w:szCs w:val="16"/>
              </w:rPr>
              <w:t>ФУНКЦИОНАЛЬНОЕ ПРОСТРАНСТВО</w:t>
            </w:r>
          </w:p>
        </w:tc>
        <w:tc>
          <w:tcPr>
            <w:tcW w:w="10709" w:type="dxa"/>
          </w:tcPr>
          <w:p w:rsidR="00CF7FE3" w:rsidRPr="00CC78EB" w:rsidRDefault="00CF7FE3" w:rsidP="00EA107C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МАТЕРИАЛЫ</w:t>
            </w:r>
          </w:p>
        </w:tc>
      </w:tr>
      <w:tr w:rsidR="00CF7FE3" w:rsidRPr="00CF7FE3" w:rsidTr="00B012A0">
        <w:trPr>
          <w:trHeight w:val="350"/>
        </w:trPr>
        <w:tc>
          <w:tcPr>
            <w:tcW w:w="2093" w:type="dxa"/>
            <w:vMerge w:val="restart"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984" w:type="dxa"/>
          </w:tcPr>
          <w:p w:rsidR="00CF7FE3" w:rsidRPr="00EA107C" w:rsidRDefault="00B012A0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A107C">
              <w:rPr>
                <w:rFonts w:ascii="Times New Roman" w:hAnsi="Times New Roman"/>
                <w:i/>
              </w:rPr>
              <w:t>Сенсорика</w:t>
            </w:r>
            <w:proofErr w:type="spellEnd"/>
            <w:r w:rsidRPr="00EA107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Пир</w:t>
            </w:r>
            <w:r w:rsidR="00741806">
              <w:rPr>
                <w:rFonts w:ascii="Times New Roman" w:hAnsi="Times New Roman"/>
              </w:rPr>
              <w:t xml:space="preserve">амидки </w:t>
            </w:r>
            <w:r w:rsidR="00CC2AF3">
              <w:rPr>
                <w:rFonts w:ascii="Times New Roman" w:hAnsi="Times New Roman"/>
              </w:rPr>
              <w:t>основных цветов, разной</w:t>
            </w:r>
            <w:r w:rsidR="00741806">
              <w:rPr>
                <w:rFonts w:ascii="Times New Roman" w:hAnsi="Times New Roman"/>
              </w:rPr>
              <w:t xml:space="preserve"> величины</w:t>
            </w:r>
            <w:r w:rsidR="00CC2AF3">
              <w:rPr>
                <w:rFonts w:ascii="Times New Roman" w:hAnsi="Times New Roman"/>
              </w:rPr>
              <w:t xml:space="preserve"> (3-5 колец)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Вкладыши, шнуровки, застежки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Матрешки</w:t>
            </w:r>
            <w:r w:rsidR="00CC2AF3">
              <w:rPr>
                <w:rFonts w:ascii="Times New Roman" w:hAnsi="Times New Roman"/>
              </w:rPr>
              <w:t xml:space="preserve"> (2-3 местные)</w:t>
            </w:r>
            <w:r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Игра «Собери бусы»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Дидактические игры:</w:t>
            </w:r>
            <w:r w:rsidR="00741806">
              <w:rPr>
                <w:rFonts w:ascii="Times New Roman" w:hAnsi="Times New Roman"/>
              </w:rPr>
              <w:t xml:space="preserve"> «</w:t>
            </w:r>
            <w:r w:rsidR="00CC2AF3">
              <w:rPr>
                <w:rFonts w:ascii="Times New Roman" w:hAnsi="Times New Roman"/>
              </w:rPr>
              <w:t>Математический планшет</w:t>
            </w:r>
            <w:r w:rsidR="00741806">
              <w:rPr>
                <w:rFonts w:ascii="Times New Roman" w:hAnsi="Times New Roman"/>
              </w:rPr>
              <w:t>», «С</w:t>
            </w:r>
            <w:r w:rsidR="00CC2AF3">
              <w:rPr>
                <w:rFonts w:ascii="Times New Roman" w:hAnsi="Times New Roman"/>
              </w:rPr>
              <w:t>ложи узор</w:t>
            </w:r>
            <w:r w:rsidR="00741806">
              <w:rPr>
                <w:rFonts w:ascii="Times New Roman" w:hAnsi="Times New Roman"/>
              </w:rPr>
              <w:t>», «</w:t>
            </w:r>
            <w:r w:rsidR="00CC2AF3">
              <w:rPr>
                <w:rFonts w:ascii="Times New Roman" w:hAnsi="Times New Roman"/>
              </w:rPr>
              <w:t xml:space="preserve">Блоки </w:t>
            </w:r>
            <w:proofErr w:type="spellStart"/>
            <w:r w:rsidR="00CC2AF3">
              <w:rPr>
                <w:rFonts w:ascii="Times New Roman" w:hAnsi="Times New Roman"/>
              </w:rPr>
              <w:t>Дьенеша</w:t>
            </w:r>
            <w:proofErr w:type="spellEnd"/>
            <w:r w:rsidRPr="00B012A0">
              <w:rPr>
                <w:rFonts w:ascii="Times New Roman" w:hAnsi="Times New Roman"/>
              </w:rPr>
              <w:t>»,</w:t>
            </w:r>
            <w:r w:rsidR="00741806">
              <w:rPr>
                <w:rFonts w:ascii="Times New Roman" w:hAnsi="Times New Roman"/>
              </w:rPr>
              <w:t xml:space="preserve"> «Составь </w:t>
            </w:r>
            <w:r w:rsidR="00CC2AF3">
              <w:rPr>
                <w:rFonts w:ascii="Times New Roman" w:hAnsi="Times New Roman"/>
              </w:rPr>
              <w:t>картинку</w:t>
            </w:r>
            <w:r w:rsidR="00741806">
              <w:rPr>
                <w:rFonts w:ascii="Times New Roman" w:hAnsi="Times New Roman"/>
              </w:rPr>
              <w:t xml:space="preserve">», </w:t>
            </w:r>
            <w:r w:rsidR="00CC2AF3">
              <w:rPr>
                <w:rFonts w:ascii="Times New Roman" w:hAnsi="Times New Roman"/>
              </w:rPr>
              <w:t>«Палочки Кюизенера», «Прокати шарик», «Лото», «Домик форм»</w:t>
            </w:r>
          </w:p>
          <w:p w:rsidR="00CF7FE3" w:rsidRDefault="00CC2AF3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ab/>
              <w:t>Мозаика, прищепки.</w:t>
            </w:r>
          </w:p>
          <w:p w:rsidR="007329C6" w:rsidRPr="00CF7FE3" w:rsidRDefault="007329C6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Мини-плакаты «Какой формы?», «Большой, маленький»</w:t>
            </w:r>
          </w:p>
        </w:tc>
      </w:tr>
      <w:tr w:rsidR="00CF7FE3" w:rsidRPr="00CF7FE3" w:rsidTr="00B012A0">
        <w:trPr>
          <w:trHeight w:val="273"/>
        </w:trPr>
        <w:tc>
          <w:tcPr>
            <w:tcW w:w="2093" w:type="dxa"/>
            <w:vMerge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F7FE3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природы</w:t>
            </w:r>
          </w:p>
        </w:tc>
        <w:tc>
          <w:tcPr>
            <w:tcW w:w="10709" w:type="dxa"/>
          </w:tcPr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  <w:t xml:space="preserve">Дидактические игры: </w:t>
            </w:r>
            <w:r w:rsidRPr="00741806">
              <w:rPr>
                <w:rFonts w:ascii="Times New Roman" w:hAnsi="Times New Roman"/>
              </w:rPr>
              <w:t>«Време</w:t>
            </w:r>
            <w:r>
              <w:rPr>
                <w:rFonts w:ascii="Times New Roman" w:hAnsi="Times New Roman"/>
              </w:rPr>
              <w:t>на года», «Найди такой же», «Узнай и назови»</w:t>
            </w:r>
            <w:r w:rsidRPr="00741806">
              <w:rPr>
                <w:rFonts w:ascii="Times New Roman" w:hAnsi="Times New Roman"/>
              </w:rPr>
              <w:t>;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2.</w:t>
            </w:r>
            <w:r w:rsidRPr="00741806">
              <w:rPr>
                <w:rFonts w:ascii="Times New Roman" w:hAnsi="Times New Roman"/>
              </w:rPr>
              <w:tab/>
              <w:t>Комнатные растения;</w:t>
            </w:r>
          </w:p>
          <w:p w:rsidR="00741806" w:rsidRPr="00741806" w:rsidRDefault="00741806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3.</w:t>
            </w:r>
            <w:r w:rsidRPr="00741806">
              <w:rPr>
                <w:rFonts w:ascii="Times New Roman" w:hAnsi="Times New Roman"/>
              </w:rPr>
              <w:tab/>
              <w:t>Календарь природы;</w:t>
            </w:r>
          </w:p>
          <w:p w:rsidR="00CF7FE3" w:rsidRPr="00CF7FE3" w:rsidRDefault="00CC2AF3" w:rsidP="00CC2AF3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1806" w:rsidRPr="00741806">
              <w:rPr>
                <w:rFonts w:ascii="Times New Roman" w:hAnsi="Times New Roman"/>
              </w:rPr>
              <w:t>.</w:t>
            </w:r>
            <w:r w:rsidR="00741806" w:rsidRPr="0074180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Книги о природе</w:t>
            </w:r>
          </w:p>
        </w:tc>
      </w:tr>
      <w:tr w:rsidR="00741806" w:rsidRPr="00CF7FE3" w:rsidTr="007329C6">
        <w:trPr>
          <w:trHeight w:val="830"/>
        </w:trPr>
        <w:tc>
          <w:tcPr>
            <w:tcW w:w="2093" w:type="dxa"/>
            <w:vMerge/>
          </w:tcPr>
          <w:p w:rsidR="00741806" w:rsidRPr="00CF7FE3" w:rsidRDefault="00741806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 xml:space="preserve">Конструирование 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 xml:space="preserve">Набор </w:t>
            </w:r>
            <w:r w:rsidR="00CC2AF3">
              <w:rPr>
                <w:rFonts w:ascii="Times New Roman" w:hAnsi="Times New Roman"/>
              </w:rPr>
              <w:t>модулей (крупных)</w:t>
            </w:r>
            <w:r w:rsidR="007329C6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Набор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МАЛЫШ»</w:t>
            </w:r>
            <w:r w:rsidRPr="00B012A0">
              <w:rPr>
                <w:rFonts w:ascii="Times New Roman" w:hAnsi="Times New Roman"/>
              </w:rPr>
              <w:t xml:space="preserve">  крупный;</w:t>
            </w:r>
          </w:p>
          <w:p w:rsidR="00741806" w:rsidRPr="00CF7FE3" w:rsidRDefault="00741806" w:rsidP="007329C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Настольный конструктор «Строитель».</w:t>
            </w:r>
          </w:p>
        </w:tc>
      </w:tr>
      <w:tr w:rsidR="00741806" w:rsidRPr="00CF7FE3" w:rsidTr="007329C6">
        <w:trPr>
          <w:trHeight w:val="273"/>
        </w:trPr>
        <w:tc>
          <w:tcPr>
            <w:tcW w:w="2093" w:type="dxa"/>
          </w:tcPr>
          <w:p w:rsidR="00741806" w:rsidRPr="00CF7FE3" w:rsidRDefault="00741806" w:rsidP="00B01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</w:rPr>
              <w:br w:type="page"/>
            </w:r>
            <w:r w:rsidRPr="00CF7FE3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Развитие речи , художественная литература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Детская художественная литература;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Плакаты по сюжетам стихов;</w:t>
            </w:r>
          </w:p>
          <w:p w:rsidR="00741806" w:rsidRPr="00B012A0" w:rsidRDefault="00741806" w:rsidP="007329C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Дидактические игры: «Составь картинку», «Кто как кричит»,</w:t>
            </w:r>
            <w:r w:rsidR="007329C6">
              <w:rPr>
                <w:rFonts w:ascii="Times New Roman" w:hAnsi="Times New Roman"/>
              </w:rPr>
              <w:t xml:space="preserve"> </w:t>
            </w:r>
            <w:r w:rsidRPr="00B012A0">
              <w:rPr>
                <w:rFonts w:ascii="Times New Roman" w:hAnsi="Times New Roman"/>
              </w:rPr>
              <w:t>«Узнай и назови», «Кто что ест», «У нас по</w:t>
            </w:r>
            <w:r>
              <w:rPr>
                <w:rFonts w:ascii="Times New Roman" w:hAnsi="Times New Roman"/>
              </w:rPr>
              <w:t xml:space="preserve">рядок», </w:t>
            </w:r>
            <w:r w:rsidR="007329C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ото: «</w:t>
            </w:r>
            <w:r w:rsidRPr="00B012A0">
              <w:rPr>
                <w:rFonts w:ascii="Times New Roman" w:hAnsi="Times New Roman"/>
              </w:rPr>
              <w:t>Овощи», «Фрукты», «Игрушки»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Куклы: девочка,  мальчик, дидактическая кукла с комплектом сезонной одежды.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Набор игрушек: домашние животные и их детеныши.</w:t>
            </w:r>
          </w:p>
          <w:p w:rsid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Предметные картинки: «Овощи», «Фрукты», «Мебель», «Семья», «Домашние ж</w:t>
            </w:r>
            <w:r w:rsidR="007329C6">
              <w:rPr>
                <w:rFonts w:ascii="Times New Roman" w:hAnsi="Times New Roman"/>
              </w:rPr>
              <w:t>ивотные», «Транспорт», «Посуда»;</w:t>
            </w:r>
          </w:p>
          <w:p w:rsidR="007329C6" w:rsidRPr="00CF7FE3" w:rsidRDefault="007329C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Сюжетные картинки к сказкам «Репка», «Колобок», «Курочка ряба», «Теремок»</w:t>
            </w:r>
          </w:p>
        </w:tc>
      </w:tr>
      <w:tr w:rsidR="00CF7FE3" w:rsidRPr="00CF7FE3" w:rsidTr="00C54C07">
        <w:trPr>
          <w:trHeight w:val="574"/>
        </w:trPr>
        <w:tc>
          <w:tcPr>
            <w:tcW w:w="2093" w:type="dxa"/>
            <w:vMerge w:val="restart"/>
          </w:tcPr>
          <w:p w:rsidR="00CF7FE3" w:rsidRPr="00CF7FE3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CF7FE3" w:rsidRPr="00EA107C" w:rsidRDefault="00B012A0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 xml:space="preserve">Изостудия 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Карандаши, фломастеры, краски, кисти, трафареты, бумага белая и цветная</w:t>
            </w:r>
            <w:r w:rsidR="005D07F6">
              <w:rPr>
                <w:rFonts w:ascii="Times New Roman" w:hAnsi="Times New Roman"/>
              </w:rPr>
              <w:t>,</w:t>
            </w:r>
            <w:r w:rsidR="005D07F6" w:rsidRPr="00B012A0">
              <w:rPr>
                <w:rFonts w:ascii="Times New Roman" w:hAnsi="Times New Roman"/>
              </w:rPr>
              <w:t xml:space="preserve"> </w:t>
            </w:r>
            <w:r w:rsidR="005D07F6">
              <w:rPr>
                <w:rFonts w:ascii="Times New Roman" w:hAnsi="Times New Roman"/>
              </w:rPr>
              <w:t>раскраски, клеенки для столов</w:t>
            </w:r>
            <w:r w:rsidR="007329C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</w:r>
            <w:r w:rsidR="007329C6">
              <w:rPr>
                <w:rFonts w:ascii="Times New Roman" w:hAnsi="Times New Roman"/>
              </w:rPr>
              <w:t>Мини-плакаты «Какого цвета?»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</w:r>
            <w:r w:rsidR="005D07F6">
              <w:rPr>
                <w:rFonts w:ascii="Times New Roman" w:hAnsi="Times New Roman"/>
              </w:rPr>
              <w:t>Материал для лепки: глина, соленое тесто</w:t>
            </w:r>
            <w:r w:rsidR="005D07F6" w:rsidRPr="00B012A0">
              <w:rPr>
                <w:rFonts w:ascii="Times New Roman" w:hAnsi="Times New Roman"/>
              </w:rPr>
              <w:t>, стеки, индивидуальные дощечки;</w:t>
            </w:r>
          </w:p>
          <w:p w:rsidR="00CF7FE3" w:rsidRPr="00CF7FE3" w:rsidRDefault="00B012A0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</w:r>
            <w:r w:rsidR="005D07F6" w:rsidRPr="00B012A0">
              <w:rPr>
                <w:rFonts w:ascii="Times New Roman" w:hAnsi="Times New Roman"/>
              </w:rPr>
              <w:t>Материал д</w:t>
            </w:r>
            <w:r w:rsidR="005D07F6">
              <w:rPr>
                <w:rFonts w:ascii="Times New Roman" w:hAnsi="Times New Roman"/>
              </w:rPr>
              <w:t xml:space="preserve">ля аппликации: клей карандаш, </w:t>
            </w:r>
            <w:r w:rsidR="005D07F6" w:rsidRPr="00B012A0">
              <w:rPr>
                <w:rFonts w:ascii="Times New Roman" w:hAnsi="Times New Roman"/>
              </w:rPr>
              <w:t>салфетки, цветная бумага и картон, белый картон;</w:t>
            </w:r>
          </w:p>
        </w:tc>
      </w:tr>
      <w:tr w:rsidR="00741806" w:rsidRPr="00CF7FE3" w:rsidTr="00741806">
        <w:trPr>
          <w:trHeight w:val="1584"/>
        </w:trPr>
        <w:tc>
          <w:tcPr>
            <w:tcW w:w="2093" w:type="dxa"/>
            <w:vMerge/>
          </w:tcPr>
          <w:p w:rsidR="00741806" w:rsidRPr="00CF7FE3" w:rsidRDefault="00741806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Музыкальный уголок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Музыкальные инструм</w:t>
            </w:r>
            <w:r>
              <w:rPr>
                <w:rFonts w:ascii="Times New Roman" w:hAnsi="Times New Roman"/>
              </w:rPr>
              <w:t xml:space="preserve">енты: барабан, погремушки, </w:t>
            </w:r>
            <w:r w:rsidRPr="00B012A0">
              <w:rPr>
                <w:rFonts w:ascii="Times New Roman" w:hAnsi="Times New Roman"/>
              </w:rPr>
              <w:t>дудочки, колокольчики, гармошка, металлофон,</w:t>
            </w:r>
            <w:r w:rsidR="005D07F6">
              <w:rPr>
                <w:rFonts w:ascii="Times New Roman" w:hAnsi="Times New Roman"/>
              </w:rPr>
              <w:t xml:space="preserve"> ксилофон,</w:t>
            </w:r>
            <w:r w:rsidRPr="00B012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5D07F6">
              <w:rPr>
                <w:rFonts w:ascii="Times New Roman" w:hAnsi="Times New Roman"/>
              </w:rPr>
              <w:t>игрушки-забавы»;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Музыкальные игрушки, «Неваляшки»</w:t>
            </w:r>
            <w:r w:rsidRPr="00B012A0">
              <w:rPr>
                <w:rFonts w:ascii="Times New Roman" w:hAnsi="Times New Roman"/>
              </w:rPr>
              <w:t>- большая, маленькая;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Дидактические картинки «Музыкальные инструменты»</w:t>
            </w:r>
            <w:r w:rsidRPr="00B012A0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Цветные платочки;</w:t>
            </w:r>
          </w:p>
          <w:p w:rsidR="00741806" w:rsidRPr="00CF7FE3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ab/>
              <w:t>Цветные ленточки.</w:t>
            </w:r>
          </w:p>
        </w:tc>
      </w:tr>
      <w:tr w:rsidR="00EA107C" w:rsidRPr="00CF7FE3" w:rsidTr="005D07F6">
        <w:trPr>
          <w:trHeight w:val="923"/>
        </w:trPr>
        <w:tc>
          <w:tcPr>
            <w:tcW w:w="2093" w:type="dxa"/>
            <w:vMerge w:val="restart"/>
          </w:tcPr>
          <w:p w:rsidR="00EA107C" w:rsidRPr="00CF7FE3" w:rsidRDefault="00EA107C" w:rsidP="00CF7FE3">
            <w:pPr>
              <w:spacing w:after="0" w:line="240" w:lineRule="auto"/>
              <w:rPr>
                <w:rFonts w:ascii="Times New Roman" w:hAnsi="Times New Roman"/>
              </w:rPr>
            </w:pPr>
            <w:r w:rsidRPr="00CF7FE3">
              <w:rPr>
                <w:rFonts w:ascii="Times New Roman" w:hAnsi="Times New Roman"/>
                <w:b/>
              </w:rPr>
              <w:t>Социально – коммуникативное развитие</w:t>
            </w:r>
          </w:p>
        </w:tc>
        <w:tc>
          <w:tcPr>
            <w:tcW w:w="1984" w:type="dxa"/>
          </w:tcPr>
          <w:p w:rsidR="00EA107C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 сюжетно-ролевой игры</w:t>
            </w:r>
          </w:p>
        </w:tc>
        <w:tc>
          <w:tcPr>
            <w:tcW w:w="10709" w:type="dxa"/>
          </w:tcPr>
          <w:p w:rsidR="00EA107C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Шоферы</w:t>
            </w:r>
          </w:p>
          <w:p w:rsid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</w:t>
            </w:r>
          </w:p>
          <w:p w:rsidR="005D07F6" w:rsidRPr="005D07F6" w:rsidRDefault="005D07F6" w:rsidP="005D07F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</w:tc>
      </w:tr>
      <w:tr w:rsidR="00EA107C" w:rsidRPr="00CF7FE3" w:rsidTr="00B012A0">
        <w:trPr>
          <w:trHeight w:val="1277"/>
        </w:trPr>
        <w:tc>
          <w:tcPr>
            <w:tcW w:w="2093" w:type="dxa"/>
            <w:vMerge/>
          </w:tcPr>
          <w:p w:rsidR="00EA107C" w:rsidRPr="00CF7FE3" w:rsidRDefault="00EA107C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EA107C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0709" w:type="dxa"/>
          </w:tcPr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Ширма</w:t>
            </w:r>
            <w:r w:rsidR="005D07F6">
              <w:rPr>
                <w:rFonts w:ascii="Times New Roman" w:hAnsi="Times New Roman"/>
              </w:rPr>
              <w:t xml:space="preserve"> для настольного  театра</w:t>
            </w:r>
            <w:r w:rsidRPr="00B012A0">
              <w:rPr>
                <w:rFonts w:ascii="Times New Roman" w:hAnsi="Times New Roman"/>
              </w:rPr>
              <w:t>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Настольный театр  «Колобок», «Три медведя», «Репка»,  «Теремок», «Волк и семеро козлят».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Кукольный театр</w:t>
            </w:r>
            <w:r w:rsidR="005D07F6">
              <w:rPr>
                <w:rFonts w:ascii="Times New Roman" w:hAnsi="Times New Roman"/>
              </w:rPr>
              <w:t xml:space="preserve"> Би-ба-</w:t>
            </w:r>
            <w:proofErr w:type="spellStart"/>
            <w:r w:rsidR="005D07F6">
              <w:rPr>
                <w:rFonts w:ascii="Times New Roman" w:hAnsi="Times New Roman"/>
              </w:rPr>
              <w:t>бо</w:t>
            </w:r>
            <w:proofErr w:type="spellEnd"/>
            <w:r w:rsidR="005D07F6">
              <w:rPr>
                <w:rFonts w:ascii="Times New Roman" w:hAnsi="Times New Roman"/>
              </w:rPr>
              <w:t>;</w:t>
            </w:r>
          </w:p>
          <w:p w:rsidR="00EA107C" w:rsidRPr="00B012A0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ab/>
              <w:t>К</w:t>
            </w:r>
            <w:r w:rsidR="00EA107C" w:rsidRPr="00B012A0">
              <w:rPr>
                <w:rFonts w:ascii="Times New Roman" w:hAnsi="Times New Roman"/>
              </w:rPr>
              <w:t>остюмы к сказкам</w:t>
            </w:r>
            <w:r>
              <w:rPr>
                <w:rFonts w:ascii="Times New Roman" w:hAnsi="Times New Roman"/>
              </w:rPr>
              <w:t>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ab/>
              <w:t>Ширма для теневого театра;</w:t>
            </w:r>
          </w:p>
          <w:p w:rsidR="00EA107C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Теневой театр</w:t>
            </w:r>
          </w:p>
        </w:tc>
      </w:tr>
      <w:tr w:rsidR="00CF7FE3" w:rsidRPr="00CF7FE3" w:rsidTr="00B012A0">
        <w:trPr>
          <w:trHeight w:val="543"/>
        </w:trPr>
        <w:tc>
          <w:tcPr>
            <w:tcW w:w="2093" w:type="dxa"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984" w:type="dxa"/>
          </w:tcPr>
          <w:p w:rsidR="00CF7FE3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Физкультурный уголок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 Мячи резиновые, мячи пластмассовые;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 Скакалки</w:t>
            </w:r>
            <w:r w:rsidR="005D07F6">
              <w:rPr>
                <w:rFonts w:ascii="Times New Roman" w:hAnsi="Times New Roman"/>
              </w:rPr>
              <w:t>;</w:t>
            </w:r>
          </w:p>
          <w:p w:rsidR="00B012A0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Кегли </w:t>
            </w:r>
          </w:p>
          <w:p w:rsidR="00B012A0" w:rsidRPr="00B012A0" w:rsidRDefault="005D07F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012A0" w:rsidRPr="00B012A0">
              <w:rPr>
                <w:rFonts w:ascii="Times New Roman" w:hAnsi="Times New Roman"/>
              </w:rPr>
              <w:t xml:space="preserve">. </w:t>
            </w:r>
            <w:proofErr w:type="spellStart"/>
            <w:r w:rsidR="00B012A0" w:rsidRPr="00B012A0">
              <w:rPr>
                <w:rFonts w:ascii="Times New Roman" w:hAnsi="Times New Roman"/>
              </w:rPr>
              <w:t>Кольцеброс</w:t>
            </w:r>
            <w:proofErr w:type="spellEnd"/>
            <w:r w:rsidR="00B012A0" w:rsidRPr="00B012A0">
              <w:rPr>
                <w:rFonts w:ascii="Times New Roman" w:hAnsi="Times New Roman"/>
              </w:rPr>
              <w:t>;</w:t>
            </w:r>
          </w:p>
          <w:p w:rsidR="00B012A0" w:rsidRPr="00B012A0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Мешочки для метания, корзинка для метания;</w:t>
            </w:r>
          </w:p>
          <w:p w:rsidR="00CF7FE3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12A0" w:rsidRPr="00B012A0">
              <w:rPr>
                <w:rFonts w:ascii="Times New Roman" w:hAnsi="Times New Roman"/>
              </w:rPr>
              <w:t>. Массажн</w:t>
            </w:r>
            <w:r>
              <w:rPr>
                <w:rFonts w:ascii="Times New Roman" w:hAnsi="Times New Roman"/>
              </w:rPr>
              <w:t>ые дорожки и коврик из пуговиц;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Флажки;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Султанчики;</w:t>
            </w:r>
          </w:p>
          <w:p w:rsidR="005D07F6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Конусы-ориентиры;</w:t>
            </w:r>
          </w:p>
          <w:p w:rsidR="005D07F6" w:rsidRPr="00CF7FE3" w:rsidRDefault="005D07F6" w:rsidP="005D07F6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Канат</w:t>
            </w:r>
          </w:p>
        </w:tc>
      </w:tr>
    </w:tbl>
    <w:p w:rsidR="005D07F6" w:rsidRPr="00ED2503" w:rsidRDefault="005D07F6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9BC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Режим дня</w:t>
      </w:r>
    </w:p>
    <w:p w:rsidR="000439BC" w:rsidRPr="000439BC" w:rsidRDefault="00741806" w:rsidP="000439B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Примерный режим дня первой младшей группы (2-3</w:t>
      </w:r>
      <w:r w:rsidR="000439BC" w:rsidRPr="000439BC">
        <w:rPr>
          <w:rFonts w:cs="Times New Roman"/>
          <w:b/>
          <w:bCs/>
        </w:rPr>
        <w:t>года) «</w:t>
      </w:r>
      <w:r w:rsidR="005D07F6">
        <w:rPr>
          <w:rFonts w:cs="Times New Roman"/>
          <w:b/>
          <w:bCs/>
        </w:rPr>
        <w:t>КУРОЧКА-РЯБА</w:t>
      </w:r>
      <w:r w:rsidR="000439BC" w:rsidRPr="000439BC">
        <w:rPr>
          <w:rFonts w:cs="Times New Roman"/>
          <w:b/>
          <w:bCs/>
        </w:rPr>
        <w:t>»</w:t>
      </w:r>
    </w:p>
    <w:p w:rsidR="000439BC" w:rsidRDefault="000439BC" w:rsidP="000439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39BC">
        <w:rPr>
          <w:rFonts w:ascii="Times New Roman" w:hAnsi="Times New Roman"/>
          <w:i/>
          <w:sz w:val="24"/>
          <w:szCs w:val="24"/>
        </w:rPr>
        <w:t>Холодный период года</w:t>
      </w:r>
    </w:p>
    <w:p w:rsidR="000439BC" w:rsidRPr="000439BC" w:rsidRDefault="000439BC" w:rsidP="000439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12041" w:type="dxa"/>
        <w:jc w:val="center"/>
        <w:tblInd w:w="-7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29"/>
        <w:gridCol w:w="3912"/>
      </w:tblGrid>
      <w:tr w:rsidR="00741806" w:rsidRPr="00741806" w:rsidTr="00741806">
        <w:trPr>
          <w:jc w:val="center"/>
        </w:trPr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b/>
                <w:lang w:eastAsia="ru-RU"/>
              </w:rPr>
              <w:t>Время проведения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7.00 –8.00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Утренняя гимнастика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8.00 - 8.05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8.05 - 8.40</w:t>
            </w:r>
          </w:p>
        </w:tc>
      </w:tr>
      <w:tr w:rsidR="00741806" w:rsidRPr="00741806" w:rsidTr="00741806">
        <w:trPr>
          <w:trHeight w:val="287"/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8.40 - 9.00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9.00-9.10 </w:t>
            </w:r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пг1</w:t>
            </w:r>
          </w:p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9.20-9.30 </w:t>
            </w:r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пг2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9.10-10.00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прогулке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10.00– 10.20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10.20 - 11.35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11.35 - 11.45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Обед, подготовка ко сну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11.45 - 12.00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Дневной сон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12.00 – 15.00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Постепенный подъем, самостоятельная деятельность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15.00 - 15.15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Полдник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15.15 - 15.30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15.30 – 15.40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15.40-16.25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к ужину, ужин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16.25 - 16.40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16.40 – 17.10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17.10 – 19.00</w:t>
            </w:r>
          </w:p>
        </w:tc>
      </w:tr>
    </w:tbl>
    <w:p w:rsidR="00216DF5" w:rsidRDefault="00216DF5" w:rsidP="000439B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10501D" w:rsidRPr="009547E0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Регламент НОД </w:t>
      </w:r>
      <w:r w:rsidR="00443C7E">
        <w:rPr>
          <w:b/>
        </w:rPr>
        <w:t>первая младшая</w:t>
      </w:r>
      <w:r w:rsidR="00216DF5">
        <w:rPr>
          <w:b/>
        </w:rPr>
        <w:t xml:space="preserve"> группа (от 2 до 3 лет) «КУРОЧКА-РЯБА</w:t>
      </w:r>
      <w:r w:rsidR="0010501D" w:rsidRPr="009547E0">
        <w:rPr>
          <w:b/>
        </w:rPr>
        <w:t>»</w:t>
      </w:r>
    </w:p>
    <w:p w:rsidR="000439BC" w:rsidRDefault="000439BC" w:rsidP="000439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12</w:t>
      </w:r>
    </w:p>
    <w:tbl>
      <w:tblPr>
        <w:tblW w:w="14764" w:type="dxa"/>
        <w:jc w:val="center"/>
        <w:tblInd w:w="10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6"/>
        <w:gridCol w:w="3174"/>
        <w:gridCol w:w="3175"/>
        <w:gridCol w:w="3174"/>
        <w:gridCol w:w="3035"/>
      </w:tblGrid>
      <w:tr w:rsidR="00216DF5" w:rsidRPr="00216DF5" w:rsidTr="00216DF5">
        <w:trPr>
          <w:jc w:val="center"/>
        </w:trPr>
        <w:tc>
          <w:tcPr>
            <w:tcW w:w="147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ДНИ НЕДЕЛИ</w:t>
            </w:r>
          </w:p>
        </w:tc>
      </w:tr>
      <w:tr w:rsidR="00216DF5" w:rsidRPr="00216DF5" w:rsidTr="00216DF5">
        <w:trPr>
          <w:jc w:val="center"/>
        </w:trPr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Пятница </w:t>
            </w:r>
          </w:p>
        </w:tc>
      </w:tr>
      <w:tr w:rsidR="00216DF5" w:rsidRPr="00216DF5" w:rsidTr="00216DF5">
        <w:trPr>
          <w:jc w:val="center"/>
        </w:trPr>
        <w:tc>
          <w:tcPr>
            <w:tcW w:w="147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Инвариантная (базовая часть)</w:t>
            </w:r>
          </w:p>
        </w:tc>
      </w:tr>
      <w:tr w:rsidR="00216DF5" w:rsidRPr="00216DF5" w:rsidTr="00216DF5">
        <w:trPr>
          <w:jc w:val="center"/>
        </w:trPr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9.00 — 9.10 ПР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 (I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Сенсорика</w:t>
            </w:r>
            <w:proofErr w:type="spellEnd"/>
          </w:p>
          <w:p w:rsid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9.20 — 9.30 ПР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 (II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Сенсорика</w:t>
            </w:r>
            <w:proofErr w:type="spellEnd"/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9.00 -9.10 РР (I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Развитие речи, художественная литература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9.20- 9.30 РР (II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Развитие речи, художественная литература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9.00 -9.10 ХЭР/ПР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(I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**Лепка/Конструирование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9.20 -9.30 ХЭР/ПР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(II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**Лепка/Конструирование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9.15 — 9.25 ФР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Физическая культура (зал)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9.15 — 9.25 ХЭР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Музыка (зал)</w:t>
            </w:r>
          </w:p>
        </w:tc>
      </w:tr>
      <w:tr w:rsidR="00216DF5" w:rsidRPr="00216DF5" w:rsidTr="00216DF5">
        <w:trPr>
          <w:jc w:val="center"/>
        </w:trPr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СКР Дидактическая игра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СКР Сюжетно-ролевая игра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СКР Подвижная игра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9.35 -9. 45 ПР (I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*Ребенок и окружающий мир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9.50 -10.00 ПР (II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*Ребенок и окружающий мир 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9.35- 9.45 ХЭР(I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Рисование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9.50 – 10.00ХЭР (II подгруппа)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Рисование</w:t>
            </w:r>
          </w:p>
        </w:tc>
      </w:tr>
      <w:tr w:rsidR="00216DF5" w:rsidRPr="00216DF5" w:rsidTr="00216DF5">
        <w:trPr>
          <w:jc w:val="center"/>
        </w:trPr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15.45 — 15.55 ФР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Физическая культура (группа)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15.45 — 15.55 ХЭР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Музыка (зал)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15.30-15.40 ФР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Физическая культура (группа)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Дыхательная гимнастика</w:t>
            </w: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СКР Дидактическая игра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СКР Сюжетно-ролевая игра</w:t>
            </w:r>
          </w:p>
        </w:tc>
      </w:tr>
      <w:tr w:rsidR="00216DF5" w:rsidRPr="00216DF5" w:rsidTr="00216DF5">
        <w:trPr>
          <w:jc w:val="center"/>
        </w:trPr>
        <w:tc>
          <w:tcPr>
            <w:tcW w:w="147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Итого времени в неделю: 1 час 40 мин. (10 периодов по 10 минут)</w:t>
            </w:r>
          </w:p>
        </w:tc>
      </w:tr>
    </w:tbl>
    <w:p w:rsidR="00216DF5" w:rsidRPr="00216DF5" w:rsidRDefault="00216DF5" w:rsidP="00216DF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606"/>
      </w:tblGrid>
      <w:tr w:rsidR="00443C7E" w:rsidTr="00EA107C">
        <w:tc>
          <w:tcPr>
            <w:tcW w:w="9072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Примечания: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 в месяц из 4 НОД по образовательной области «ПР» (ребенок и окружающий мир) проводится: 3 периода НОД по ознакомлению с предметным окружением и явлениями общественной жизни и 1 НОД по формированию элементарных экологических представлений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 НОД по образовательной области «ХЭР» (лепка) и образовательной области «ПР» (конструирование) проводятся по 2 раза в месяц, чередуясь</w:t>
            </w:r>
          </w:p>
        </w:tc>
        <w:tc>
          <w:tcPr>
            <w:tcW w:w="5606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u w:val="single"/>
                <w:lang w:eastAsia="zh-CN" w:bidi="hi-IN"/>
              </w:rPr>
              <w:t>Области ФГОС: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1. ХЭР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-художественно-эстетическое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2. ПР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познавательное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3. РР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речевое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4. СКР -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социально-коммуникативное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5. ФР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физическое развитие</w:t>
            </w:r>
          </w:p>
          <w:p w:rsidR="00443C7E" w:rsidRDefault="00443C7E" w:rsidP="009547E0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</w:p>
        </w:tc>
      </w:tr>
    </w:tbl>
    <w:p w:rsidR="00216DF5" w:rsidRDefault="00216DF5" w:rsidP="00043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30EE5" w:rsidRPr="006C619C" w:rsidRDefault="00F30EE5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C619C">
        <w:rPr>
          <w:b/>
        </w:rPr>
        <w:t>Программно – методический комплекс образовательного процесса</w:t>
      </w:r>
    </w:p>
    <w:p w:rsidR="006C619C" w:rsidRPr="00B37A3F" w:rsidRDefault="00B37A3F" w:rsidP="00B37A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13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12693" w:type="dxa"/>
          </w:tcPr>
          <w:p w:rsidR="00216DF5" w:rsidRPr="00216DF5" w:rsidRDefault="00216DF5" w:rsidP="00216DF5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2693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Лыкова И.А. Изобразительная деятельность в детском саду. Ранний возраст (художественно-эстетическое развитие). Учебно-методическое пособие. – М.:ИД «Цветной мир»,2014.-144 с., </w:t>
            </w:r>
            <w:proofErr w:type="spellStart"/>
            <w:r w:rsidRPr="00216DF5">
              <w:rPr>
                <w:rFonts w:ascii="Times New Roman" w:hAnsi="Times New Roman"/>
              </w:rPr>
              <w:t>дораб</w:t>
            </w:r>
            <w:proofErr w:type="spellEnd"/>
            <w:r w:rsidRPr="00216DF5">
              <w:rPr>
                <w:rFonts w:ascii="Times New Roman" w:hAnsi="Times New Roman"/>
              </w:rPr>
              <w:t>. И  доп.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100 стихов для чтения дома и в детском саду/ Сост. О.А. Новиковская.- М.:</w:t>
            </w:r>
            <w:proofErr w:type="spellStart"/>
            <w:r w:rsidRPr="00216DF5">
              <w:rPr>
                <w:rFonts w:ascii="Times New Roman" w:hAnsi="Times New Roman"/>
              </w:rPr>
              <w:t>Астрель</w:t>
            </w:r>
            <w:proofErr w:type="spellEnd"/>
            <w:r w:rsidRPr="00216DF5">
              <w:rPr>
                <w:rFonts w:ascii="Times New Roman" w:hAnsi="Times New Roman"/>
              </w:rPr>
              <w:t>; СПб: Сова; Владимир: ВКТ,2011.-256 с.: ил.- (для самых умных малышей).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Давыдова Г.Н. </w:t>
            </w:r>
            <w:proofErr w:type="spellStart"/>
            <w:r w:rsidRPr="00216DF5">
              <w:rPr>
                <w:rFonts w:ascii="Times New Roman" w:hAnsi="Times New Roman"/>
              </w:rPr>
              <w:t>Пластилинография</w:t>
            </w:r>
            <w:proofErr w:type="spellEnd"/>
            <w:r w:rsidRPr="00216DF5">
              <w:rPr>
                <w:rFonts w:ascii="Times New Roman" w:hAnsi="Times New Roman"/>
              </w:rPr>
              <w:t xml:space="preserve"> для малышей.-М.: «Издательство Скрипторий 2003», 2010.-80с.</w:t>
            </w:r>
          </w:p>
        </w:tc>
      </w:tr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Тимофеичева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И.В., Оськина О.Е. «Ладушки». Развивающие занятия для детей раннего возраста./ Под ред. </w:t>
            </w:r>
            <w:proofErr w:type="spellStart"/>
            <w:r w:rsidRPr="00216DF5">
              <w:rPr>
                <w:rFonts w:ascii="Times New Roman" w:hAnsi="Times New Roman"/>
              </w:rPr>
              <w:t>Воровщикова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С.Г..-М.: УЦ «Перспектива»,2015-96с.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Губанова Н.Ф. Развитие игровой деятельности. Система работы в пер</w:t>
            </w:r>
            <w:r>
              <w:rPr>
                <w:rFonts w:ascii="Times New Roman" w:hAnsi="Times New Roman"/>
              </w:rPr>
              <w:t>вой младшей группе ДС</w:t>
            </w:r>
            <w:r w:rsidRPr="00216DF5">
              <w:rPr>
                <w:rFonts w:ascii="Times New Roman" w:hAnsi="Times New Roman"/>
              </w:rPr>
              <w:t xml:space="preserve">.-М.: </w:t>
            </w:r>
            <w:proofErr w:type="spellStart"/>
            <w:r w:rsidRPr="00216DF5">
              <w:rPr>
                <w:rFonts w:ascii="Times New Roman" w:hAnsi="Times New Roman"/>
              </w:rPr>
              <w:t>Мозайка</w:t>
            </w:r>
            <w:proofErr w:type="spellEnd"/>
            <w:r w:rsidRPr="00216DF5">
              <w:rPr>
                <w:rFonts w:ascii="Times New Roman" w:hAnsi="Times New Roman"/>
              </w:rPr>
              <w:t>-Синтез, 2008.-128 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Богуславская З.М., Смирнова Е.О. Развивающие игры для детей младшего дошкольного возраста: Кн. Для воспитателя дет. Сада.-М.: Просвещение,1991.-207с</w:t>
            </w:r>
          </w:p>
        </w:tc>
      </w:tr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Речевое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Гербова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В.В. Занятия по развитию речи в первой младшей группе детского сада. Планы занятий.-2-е изд., </w:t>
            </w:r>
            <w:proofErr w:type="spellStart"/>
            <w:r w:rsidRPr="00216DF5">
              <w:rPr>
                <w:rFonts w:ascii="Times New Roman" w:hAnsi="Times New Roman"/>
              </w:rPr>
              <w:t>испр</w:t>
            </w:r>
            <w:proofErr w:type="spellEnd"/>
            <w:r w:rsidRPr="00216DF5">
              <w:rPr>
                <w:rFonts w:ascii="Times New Roman" w:hAnsi="Times New Roman"/>
              </w:rPr>
              <w:t>. и доп.-М.:Мозайка-Синтез,2008-112с.:цв. вкл.</w:t>
            </w:r>
          </w:p>
        </w:tc>
      </w:tr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Физическое развитие</w:t>
            </w:r>
          </w:p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Харченко Т.Е. Утренняя гимнастика в детском саду. Упражнения для детей 3-5лет.-М.: </w:t>
            </w:r>
            <w:proofErr w:type="spellStart"/>
            <w:r w:rsidRPr="00216DF5">
              <w:rPr>
                <w:rFonts w:ascii="Times New Roman" w:hAnsi="Times New Roman"/>
              </w:rPr>
              <w:t>Мозайка</w:t>
            </w:r>
            <w:proofErr w:type="spellEnd"/>
            <w:r w:rsidRPr="00216DF5">
              <w:rPr>
                <w:rFonts w:ascii="Times New Roman" w:hAnsi="Times New Roman"/>
              </w:rPr>
              <w:t>-Синтез, 2008.-64с.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Козак О.Н. Большая книга игр для детей от3до 7 лет. Серия: Азбука развлечений.- СПб.: «Издательство Союз»,-2000,-336с.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Хомякова Е.Е. Комплексные развивающие занятия с детьми раннего возраста.-СПб.: ООО «ИЗДАТЕЛЬСТВО «ДЕТСТВО-ПРЕСС»,2010.-128с.,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Вавилова Е.Н. Учите бегать, прыгать, лазать, метать.: Пособие для воспитателя дет. Сада.-М.: просвещение,1983.-144с.,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</w:tc>
      </w:tr>
      <w:tr w:rsidR="00216DF5" w:rsidRPr="00216DF5" w:rsidTr="00216DF5">
        <w:tc>
          <w:tcPr>
            <w:tcW w:w="2093" w:type="dxa"/>
          </w:tcPr>
          <w:p w:rsidR="00216DF5" w:rsidRPr="00216DF5" w:rsidRDefault="00216DF5" w:rsidP="00216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DF5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693" w:type="dxa"/>
          </w:tcPr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Соломенникова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 О.А. Ознакомление с</w:t>
            </w:r>
            <w:r>
              <w:rPr>
                <w:rFonts w:ascii="Times New Roman" w:hAnsi="Times New Roman"/>
              </w:rPr>
              <w:t xml:space="preserve"> природой в детском саду:</w:t>
            </w:r>
            <w:r w:rsidRPr="00216DF5">
              <w:rPr>
                <w:rFonts w:ascii="Times New Roman" w:hAnsi="Times New Roman"/>
              </w:rPr>
              <w:t xml:space="preserve"> группа раннего возраста.-М.:МОЗАЙКА-СИНТЕЗ,2015.-64с.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Печора К.Л. Дети раннего возраста в дошкольных учреждениях: Кн. Для воспитателя дет. </w:t>
            </w:r>
            <w:r w:rsidRPr="00216DF5">
              <w:rPr>
                <w:rFonts w:ascii="Times New Roman" w:hAnsi="Times New Roman"/>
                <w:lang w:val="en-US"/>
              </w:rPr>
              <w:t>c</w:t>
            </w:r>
            <w:r w:rsidRPr="00216DF5">
              <w:rPr>
                <w:rFonts w:ascii="Times New Roman" w:hAnsi="Times New Roman"/>
              </w:rPr>
              <w:t xml:space="preserve">ада/ К.Л. Печора, В.Г. </w:t>
            </w:r>
            <w:proofErr w:type="spellStart"/>
            <w:r w:rsidRPr="00216DF5">
              <w:rPr>
                <w:rFonts w:ascii="Times New Roman" w:hAnsi="Times New Roman"/>
              </w:rPr>
              <w:t>Пантюхина</w:t>
            </w:r>
            <w:proofErr w:type="spellEnd"/>
            <w:r w:rsidRPr="00216DF5">
              <w:rPr>
                <w:rFonts w:ascii="Times New Roman" w:hAnsi="Times New Roman"/>
              </w:rPr>
              <w:t xml:space="preserve">, </w:t>
            </w:r>
            <w:proofErr w:type="spellStart"/>
            <w:r w:rsidRPr="00216DF5">
              <w:rPr>
                <w:rFonts w:ascii="Times New Roman" w:hAnsi="Times New Roman"/>
              </w:rPr>
              <w:t>Л.Г.Голубева</w:t>
            </w:r>
            <w:proofErr w:type="spellEnd"/>
            <w:r w:rsidRPr="00216DF5">
              <w:rPr>
                <w:rFonts w:ascii="Times New Roman" w:hAnsi="Times New Roman"/>
              </w:rPr>
              <w:t xml:space="preserve">.- М.: Просвещение, 1986.-144с., </w:t>
            </w:r>
            <w:proofErr w:type="spellStart"/>
            <w:r w:rsidRPr="00216DF5">
              <w:rPr>
                <w:rFonts w:ascii="Times New Roman" w:hAnsi="Times New Roman"/>
              </w:rPr>
              <w:t>илл</w:t>
            </w:r>
            <w:proofErr w:type="spellEnd"/>
            <w:r w:rsidRPr="00216DF5">
              <w:rPr>
                <w:rFonts w:ascii="Times New Roman" w:hAnsi="Times New Roman"/>
              </w:rPr>
              <w:t>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16DF5">
              <w:rPr>
                <w:rFonts w:ascii="Times New Roman" w:hAnsi="Times New Roman"/>
              </w:rPr>
              <w:t>Теплюк</w:t>
            </w:r>
            <w:proofErr w:type="spellEnd"/>
            <w:r w:rsidRPr="00216DF5">
              <w:rPr>
                <w:rFonts w:ascii="Times New Roman" w:hAnsi="Times New Roman"/>
              </w:rPr>
              <w:t xml:space="preserve"> С.Н. Занятия на прогулке с малышами: Пособие для </w:t>
            </w:r>
            <w:proofErr w:type="spellStart"/>
            <w:r w:rsidRPr="00216DF5">
              <w:rPr>
                <w:rFonts w:ascii="Times New Roman" w:hAnsi="Times New Roman"/>
              </w:rPr>
              <w:t>педегогов</w:t>
            </w:r>
            <w:proofErr w:type="spellEnd"/>
            <w:r w:rsidRPr="00216DF5">
              <w:rPr>
                <w:rFonts w:ascii="Times New Roman" w:hAnsi="Times New Roman"/>
              </w:rPr>
              <w:t xml:space="preserve"> дошкольных учреждений. Для работы с детьми 2-4лет.-М.:Мозайка-синтез,2006.-144с.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Н.А. Карпухина . Конспекты занятий в ясельной группе детского сада. Практическое пособие для воспитателей и методистов ДОУ.-Воронеж: ИП </w:t>
            </w:r>
            <w:proofErr w:type="spellStart"/>
            <w:r w:rsidRPr="00216DF5">
              <w:rPr>
                <w:rFonts w:ascii="Times New Roman" w:hAnsi="Times New Roman"/>
              </w:rPr>
              <w:t>Лакоценин</w:t>
            </w:r>
            <w:proofErr w:type="spellEnd"/>
            <w:r w:rsidRPr="00216DF5">
              <w:rPr>
                <w:rFonts w:ascii="Times New Roman" w:hAnsi="Times New Roman"/>
              </w:rPr>
              <w:t xml:space="preserve"> С.С.,2010-208с.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Печора К.Л. Развитие и воспитание детей раннего и дошкольного возраста. Актуальные проблемы и их решение в условиях ДОУ и семьи.-М.: «Издательство Скрипторий 2003», 2006.-96с.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>Леонова Н.Н. Чаепитие. Знакомство дошкольников с русскими народными традициями.-СПб.: ООО «ИЗДАТЕЛЬСТВО «ДЕТСТВО-ПРЕСС»,2016-128с.</w:t>
            </w:r>
          </w:p>
          <w:p w:rsidR="00216DF5" w:rsidRPr="00216DF5" w:rsidRDefault="00216DF5" w:rsidP="00216DF5">
            <w:pPr>
              <w:numPr>
                <w:ilvl w:val="0"/>
                <w:numId w:val="1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216DF5">
              <w:rPr>
                <w:rFonts w:ascii="Times New Roman" w:hAnsi="Times New Roman"/>
              </w:rPr>
              <w:t xml:space="preserve">О.Н. </w:t>
            </w:r>
            <w:proofErr w:type="spellStart"/>
            <w:r w:rsidRPr="00216DF5">
              <w:rPr>
                <w:rFonts w:ascii="Times New Roman" w:hAnsi="Times New Roman"/>
              </w:rPr>
              <w:t>Небыкова</w:t>
            </w:r>
            <w:proofErr w:type="spellEnd"/>
            <w:r w:rsidRPr="00216DF5">
              <w:rPr>
                <w:rFonts w:ascii="Times New Roman" w:hAnsi="Times New Roman"/>
              </w:rPr>
              <w:t xml:space="preserve">. Образовательная деятельность на прогулках. Картотека прогулок на каждый день по программе « От рождения до школы» под ред. Н.Е. </w:t>
            </w:r>
            <w:proofErr w:type="spellStart"/>
            <w:r w:rsidRPr="00216DF5">
              <w:rPr>
                <w:rFonts w:ascii="Times New Roman" w:hAnsi="Times New Roman"/>
              </w:rPr>
              <w:t>Вераксы</w:t>
            </w:r>
            <w:proofErr w:type="spellEnd"/>
            <w:r w:rsidRPr="00216DF5">
              <w:rPr>
                <w:rFonts w:ascii="Times New Roman" w:hAnsi="Times New Roman"/>
              </w:rPr>
              <w:t xml:space="preserve">, Т.С. Комаровой, М.А. Васильевой. Группа раннего возраста( от 2 до 3 лет)/ авт.-сост. О.Н. </w:t>
            </w:r>
            <w:proofErr w:type="spellStart"/>
            <w:r w:rsidRPr="00216DF5">
              <w:rPr>
                <w:rFonts w:ascii="Times New Roman" w:hAnsi="Times New Roman"/>
              </w:rPr>
              <w:t>Небыкова</w:t>
            </w:r>
            <w:proofErr w:type="spellEnd"/>
            <w:r w:rsidRPr="00216DF5">
              <w:rPr>
                <w:rFonts w:ascii="Times New Roman" w:hAnsi="Times New Roman"/>
              </w:rPr>
              <w:t>. -Волгоград: Учитель.-343с.</w:t>
            </w:r>
          </w:p>
        </w:tc>
      </w:tr>
    </w:tbl>
    <w:p w:rsidR="00F30EE5" w:rsidRPr="00EC46EE" w:rsidRDefault="00F30EE5" w:rsidP="005E1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0EE5" w:rsidRPr="00EC46EE" w:rsidSect="00404E2D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26" w:rsidRDefault="00F43226" w:rsidP="004F5317">
      <w:pPr>
        <w:spacing w:after="0" w:line="240" w:lineRule="auto"/>
      </w:pPr>
      <w:r>
        <w:separator/>
      </w:r>
    </w:p>
  </w:endnote>
  <w:endnote w:type="continuationSeparator" w:id="0">
    <w:p w:rsidR="00F43226" w:rsidRDefault="00F43226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 CJK JP 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09686"/>
      <w:docPartObj>
        <w:docPartGallery w:val="Page Numbers (Bottom of Page)"/>
        <w:docPartUnique/>
      </w:docPartObj>
    </w:sdtPr>
    <w:sdtEndPr/>
    <w:sdtContent>
      <w:p w:rsidR="00404E2D" w:rsidRDefault="00404E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BB">
          <w:rPr>
            <w:noProof/>
          </w:rPr>
          <w:t>32</w:t>
        </w:r>
        <w:r>
          <w:fldChar w:fldCharType="end"/>
        </w:r>
      </w:p>
    </w:sdtContent>
  </w:sdt>
  <w:p w:rsidR="00121BB8" w:rsidRDefault="00121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26" w:rsidRDefault="00F43226" w:rsidP="004F5317">
      <w:pPr>
        <w:spacing w:after="0" w:line="240" w:lineRule="auto"/>
      </w:pPr>
      <w:r>
        <w:separator/>
      </w:r>
    </w:p>
  </w:footnote>
  <w:footnote w:type="continuationSeparator" w:id="0">
    <w:p w:rsidR="00F43226" w:rsidRDefault="00F43226" w:rsidP="004F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5">
    <w:nsid w:val="02D3797C"/>
    <w:multiLevelType w:val="hybridMultilevel"/>
    <w:tmpl w:val="B122EDDA"/>
    <w:lvl w:ilvl="0" w:tplc="500C7616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114D27"/>
    <w:multiLevelType w:val="hybridMultilevel"/>
    <w:tmpl w:val="478897D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0D151B13"/>
    <w:multiLevelType w:val="hybridMultilevel"/>
    <w:tmpl w:val="D94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5D38"/>
    <w:multiLevelType w:val="multilevel"/>
    <w:tmpl w:val="A53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0A7DA5"/>
    <w:multiLevelType w:val="multilevel"/>
    <w:tmpl w:val="A06C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2314BA"/>
    <w:multiLevelType w:val="hybridMultilevel"/>
    <w:tmpl w:val="9B9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E0EF2"/>
    <w:multiLevelType w:val="hybridMultilevel"/>
    <w:tmpl w:val="3EF6DA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88D2E44"/>
    <w:multiLevelType w:val="hybridMultilevel"/>
    <w:tmpl w:val="377CEAF6"/>
    <w:lvl w:ilvl="0" w:tplc="9926B22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41FC1481"/>
    <w:multiLevelType w:val="hybridMultilevel"/>
    <w:tmpl w:val="9F5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600CA"/>
    <w:multiLevelType w:val="multilevel"/>
    <w:tmpl w:val="E3B4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ED09EC"/>
    <w:multiLevelType w:val="hybridMultilevel"/>
    <w:tmpl w:val="CA1AFA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790D3DD2"/>
    <w:multiLevelType w:val="hybridMultilevel"/>
    <w:tmpl w:val="9EEEC1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5"/>
  </w:num>
  <w:num w:numId="16">
    <w:abstractNumId w:val="17"/>
  </w:num>
  <w:num w:numId="17">
    <w:abstractNumId w:val="12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9"/>
    <w:rsid w:val="00003643"/>
    <w:rsid w:val="0000511E"/>
    <w:rsid w:val="0001005B"/>
    <w:rsid w:val="000245FA"/>
    <w:rsid w:val="000439BC"/>
    <w:rsid w:val="00043D90"/>
    <w:rsid w:val="00055BAC"/>
    <w:rsid w:val="00057F42"/>
    <w:rsid w:val="0007428F"/>
    <w:rsid w:val="00082601"/>
    <w:rsid w:val="000F09F4"/>
    <w:rsid w:val="000F74E1"/>
    <w:rsid w:val="0010501D"/>
    <w:rsid w:val="001111A3"/>
    <w:rsid w:val="00113FC0"/>
    <w:rsid w:val="00120F6A"/>
    <w:rsid w:val="00121BB8"/>
    <w:rsid w:val="00140921"/>
    <w:rsid w:val="001458E9"/>
    <w:rsid w:val="0016498A"/>
    <w:rsid w:val="00175B24"/>
    <w:rsid w:val="0018283B"/>
    <w:rsid w:val="001833C2"/>
    <w:rsid w:val="00192A0A"/>
    <w:rsid w:val="001936E4"/>
    <w:rsid w:val="001A0467"/>
    <w:rsid w:val="001A388B"/>
    <w:rsid w:val="001F6CF5"/>
    <w:rsid w:val="00200673"/>
    <w:rsid w:val="00216905"/>
    <w:rsid w:val="00216DF5"/>
    <w:rsid w:val="00220EDE"/>
    <w:rsid w:val="00223EE7"/>
    <w:rsid w:val="002249ED"/>
    <w:rsid w:val="00252679"/>
    <w:rsid w:val="00255924"/>
    <w:rsid w:val="002747B2"/>
    <w:rsid w:val="00281A8F"/>
    <w:rsid w:val="002823ED"/>
    <w:rsid w:val="00283635"/>
    <w:rsid w:val="002857EE"/>
    <w:rsid w:val="002A4DFE"/>
    <w:rsid w:val="00304A11"/>
    <w:rsid w:val="00341F46"/>
    <w:rsid w:val="003445F5"/>
    <w:rsid w:val="003478C0"/>
    <w:rsid w:val="00351FE9"/>
    <w:rsid w:val="00377ECD"/>
    <w:rsid w:val="0038296E"/>
    <w:rsid w:val="003862A4"/>
    <w:rsid w:val="00391FF0"/>
    <w:rsid w:val="003936A5"/>
    <w:rsid w:val="003A6F45"/>
    <w:rsid w:val="003A74D5"/>
    <w:rsid w:val="003A7A20"/>
    <w:rsid w:val="003D2020"/>
    <w:rsid w:val="003D4867"/>
    <w:rsid w:val="003F59C3"/>
    <w:rsid w:val="00404E2D"/>
    <w:rsid w:val="00407A7E"/>
    <w:rsid w:val="004136E9"/>
    <w:rsid w:val="00440003"/>
    <w:rsid w:val="00443241"/>
    <w:rsid w:val="00443C7E"/>
    <w:rsid w:val="00453877"/>
    <w:rsid w:val="00481AF9"/>
    <w:rsid w:val="004833EB"/>
    <w:rsid w:val="004E45C1"/>
    <w:rsid w:val="004F5317"/>
    <w:rsid w:val="00534CBA"/>
    <w:rsid w:val="00540FF5"/>
    <w:rsid w:val="00543FE4"/>
    <w:rsid w:val="00553EBF"/>
    <w:rsid w:val="005541F3"/>
    <w:rsid w:val="00581612"/>
    <w:rsid w:val="00594016"/>
    <w:rsid w:val="005B26BB"/>
    <w:rsid w:val="005B7CFE"/>
    <w:rsid w:val="005C1D29"/>
    <w:rsid w:val="005C1D9E"/>
    <w:rsid w:val="005C3CB5"/>
    <w:rsid w:val="005D064F"/>
    <w:rsid w:val="005D07F6"/>
    <w:rsid w:val="005E1F1D"/>
    <w:rsid w:val="005F603F"/>
    <w:rsid w:val="00615F8E"/>
    <w:rsid w:val="00616BDD"/>
    <w:rsid w:val="00626969"/>
    <w:rsid w:val="00626D80"/>
    <w:rsid w:val="00641F25"/>
    <w:rsid w:val="00642654"/>
    <w:rsid w:val="00652475"/>
    <w:rsid w:val="00676616"/>
    <w:rsid w:val="00681CAF"/>
    <w:rsid w:val="00683F52"/>
    <w:rsid w:val="006B1077"/>
    <w:rsid w:val="006C619C"/>
    <w:rsid w:val="006D1A50"/>
    <w:rsid w:val="006D4F2C"/>
    <w:rsid w:val="006D6732"/>
    <w:rsid w:val="006E4335"/>
    <w:rsid w:val="006F3AF3"/>
    <w:rsid w:val="006F5604"/>
    <w:rsid w:val="0071232A"/>
    <w:rsid w:val="007329C6"/>
    <w:rsid w:val="00741806"/>
    <w:rsid w:val="007456F8"/>
    <w:rsid w:val="00746986"/>
    <w:rsid w:val="00787930"/>
    <w:rsid w:val="00794C25"/>
    <w:rsid w:val="0079793C"/>
    <w:rsid w:val="007F1F95"/>
    <w:rsid w:val="007F7660"/>
    <w:rsid w:val="00811C6B"/>
    <w:rsid w:val="008216EB"/>
    <w:rsid w:val="008254DB"/>
    <w:rsid w:val="0082643F"/>
    <w:rsid w:val="00837357"/>
    <w:rsid w:val="0086101B"/>
    <w:rsid w:val="00867285"/>
    <w:rsid w:val="00877D06"/>
    <w:rsid w:val="008A0CBF"/>
    <w:rsid w:val="008A4A1A"/>
    <w:rsid w:val="008B1771"/>
    <w:rsid w:val="008C5871"/>
    <w:rsid w:val="008D50D3"/>
    <w:rsid w:val="008E3879"/>
    <w:rsid w:val="008E4758"/>
    <w:rsid w:val="008F2926"/>
    <w:rsid w:val="00927CFD"/>
    <w:rsid w:val="0094623F"/>
    <w:rsid w:val="009547E0"/>
    <w:rsid w:val="00954E94"/>
    <w:rsid w:val="00960EC1"/>
    <w:rsid w:val="009868C2"/>
    <w:rsid w:val="009D42F8"/>
    <w:rsid w:val="009D6B8B"/>
    <w:rsid w:val="009F00D4"/>
    <w:rsid w:val="009F1469"/>
    <w:rsid w:val="00A006AF"/>
    <w:rsid w:val="00A047AF"/>
    <w:rsid w:val="00A44261"/>
    <w:rsid w:val="00A55D57"/>
    <w:rsid w:val="00A56BE1"/>
    <w:rsid w:val="00A755AC"/>
    <w:rsid w:val="00A9555C"/>
    <w:rsid w:val="00AC067F"/>
    <w:rsid w:val="00AC57EA"/>
    <w:rsid w:val="00AC689F"/>
    <w:rsid w:val="00AF5A0F"/>
    <w:rsid w:val="00B012A0"/>
    <w:rsid w:val="00B22DC6"/>
    <w:rsid w:val="00B37A3F"/>
    <w:rsid w:val="00B40CAC"/>
    <w:rsid w:val="00B44685"/>
    <w:rsid w:val="00B51001"/>
    <w:rsid w:val="00B5488F"/>
    <w:rsid w:val="00B6091D"/>
    <w:rsid w:val="00B75B3D"/>
    <w:rsid w:val="00B82F58"/>
    <w:rsid w:val="00B9677B"/>
    <w:rsid w:val="00BA4807"/>
    <w:rsid w:val="00BB0556"/>
    <w:rsid w:val="00BB13E8"/>
    <w:rsid w:val="00BB78AD"/>
    <w:rsid w:val="00BE1CCA"/>
    <w:rsid w:val="00BE7C74"/>
    <w:rsid w:val="00C205B8"/>
    <w:rsid w:val="00C2799D"/>
    <w:rsid w:val="00C446CA"/>
    <w:rsid w:val="00C47616"/>
    <w:rsid w:val="00C54C07"/>
    <w:rsid w:val="00C87ECC"/>
    <w:rsid w:val="00C95D8E"/>
    <w:rsid w:val="00CB55B8"/>
    <w:rsid w:val="00CC2AF3"/>
    <w:rsid w:val="00CC78EB"/>
    <w:rsid w:val="00CE22B5"/>
    <w:rsid w:val="00CF7FE3"/>
    <w:rsid w:val="00D06971"/>
    <w:rsid w:val="00D06CE4"/>
    <w:rsid w:val="00D208E0"/>
    <w:rsid w:val="00D41935"/>
    <w:rsid w:val="00D43A17"/>
    <w:rsid w:val="00D440BD"/>
    <w:rsid w:val="00D539CE"/>
    <w:rsid w:val="00D53C45"/>
    <w:rsid w:val="00D55BDB"/>
    <w:rsid w:val="00D67301"/>
    <w:rsid w:val="00D716B2"/>
    <w:rsid w:val="00D72083"/>
    <w:rsid w:val="00D76759"/>
    <w:rsid w:val="00D97472"/>
    <w:rsid w:val="00DA3444"/>
    <w:rsid w:val="00DA5B6D"/>
    <w:rsid w:val="00DF14C9"/>
    <w:rsid w:val="00E2390E"/>
    <w:rsid w:val="00E275F2"/>
    <w:rsid w:val="00E33116"/>
    <w:rsid w:val="00E42D1A"/>
    <w:rsid w:val="00E44E32"/>
    <w:rsid w:val="00E456F5"/>
    <w:rsid w:val="00E54C4B"/>
    <w:rsid w:val="00E740C7"/>
    <w:rsid w:val="00E7687D"/>
    <w:rsid w:val="00E93799"/>
    <w:rsid w:val="00EA107C"/>
    <w:rsid w:val="00EA6049"/>
    <w:rsid w:val="00EA76F3"/>
    <w:rsid w:val="00EB2AF6"/>
    <w:rsid w:val="00EB595A"/>
    <w:rsid w:val="00EB7D06"/>
    <w:rsid w:val="00EC46EE"/>
    <w:rsid w:val="00EC50E1"/>
    <w:rsid w:val="00ED099D"/>
    <w:rsid w:val="00ED2503"/>
    <w:rsid w:val="00F07E33"/>
    <w:rsid w:val="00F21F5E"/>
    <w:rsid w:val="00F30EE5"/>
    <w:rsid w:val="00F31116"/>
    <w:rsid w:val="00F33DB7"/>
    <w:rsid w:val="00F43226"/>
    <w:rsid w:val="00F6648E"/>
    <w:rsid w:val="00F66715"/>
    <w:rsid w:val="00F80961"/>
    <w:rsid w:val="00F80C17"/>
    <w:rsid w:val="00F87F30"/>
    <w:rsid w:val="00FA5D96"/>
    <w:rsid w:val="00FB67E4"/>
    <w:rsid w:val="00FC7209"/>
    <w:rsid w:val="00FE1060"/>
    <w:rsid w:val="00FE228A"/>
    <w:rsid w:val="00FE36B0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16D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16D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12FF-D4C6-4B78-A639-11DD6357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5</cp:lastModifiedBy>
  <cp:revision>10</cp:revision>
  <cp:lastPrinted>2019-01-31T11:44:00Z</cp:lastPrinted>
  <dcterms:created xsi:type="dcterms:W3CDTF">2019-01-31T08:51:00Z</dcterms:created>
  <dcterms:modified xsi:type="dcterms:W3CDTF">2020-09-04T10:13:00Z</dcterms:modified>
</cp:coreProperties>
</file>